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82" w:rsidRPr="003D7382" w:rsidRDefault="003D7382" w:rsidP="003D7382">
      <w:pPr>
        <w:spacing w:after="0" w:line="240" w:lineRule="auto"/>
        <w:jc w:val="right"/>
        <w:rPr>
          <w:rFonts w:ascii="Tw Cen MT Pro Semi Medium" w:hAnsi="Tw Cen MT Pro Semi Medium"/>
          <w:sz w:val="20"/>
          <w:szCs w:val="20"/>
        </w:rPr>
      </w:pPr>
      <w:r w:rsidRPr="003D7382">
        <w:rPr>
          <w:rFonts w:ascii="Tw Cen MT Pro Semi Medium" w:hAnsi="Tw Cen MT Pro Semi Medium"/>
          <w:sz w:val="20"/>
          <w:szCs w:val="20"/>
        </w:rPr>
        <w:t>Warszawa, 16.06.2014 r.</w:t>
      </w:r>
    </w:p>
    <w:p w:rsidR="003D7382" w:rsidRDefault="003D7382" w:rsidP="0096357B">
      <w:pPr>
        <w:tabs>
          <w:tab w:val="left" w:pos="0"/>
        </w:tabs>
        <w:spacing w:after="0" w:line="240" w:lineRule="auto"/>
        <w:rPr>
          <w:rFonts w:ascii="Tw Cen MT Pro Semi Medium" w:hAnsi="Tw Cen MT Pro Semi Medium"/>
          <w:sz w:val="40"/>
          <w:szCs w:val="32"/>
        </w:rPr>
      </w:pPr>
      <w:bookmarkStart w:id="0" w:name="_GoBack"/>
      <w:bookmarkEnd w:id="0"/>
    </w:p>
    <w:p w:rsidR="00F85D49" w:rsidRDefault="00883853" w:rsidP="0096357B">
      <w:pPr>
        <w:tabs>
          <w:tab w:val="left" w:pos="0"/>
        </w:tabs>
        <w:spacing w:after="0" w:line="240" w:lineRule="auto"/>
        <w:rPr>
          <w:rFonts w:ascii="Tw Cen MT Pro Semi Medium" w:hAnsi="Tw Cen MT Pro Semi Medium"/>
          <w:sz w:val="40"/>
          <w:szCs w:val="32"/>
        </w:rPr>
      </w:pPr>
      <w:r w:rsidRPr="00C121B1">
        <w:rPr>
          <w:rFonts w:ascii="Tw Cen MT Pro Semi Medium" w:hAnsi="Tw Cen MT Pro Semi Medium"/>
          <w:sz w:val="40"/>
          <w:szCs w:val="32"/>
        </w:rPr>
        <w:t xml:space="preserve">Klinika Betonu </w:t>
      </w:r>
    </w:p>
    <w:p w:rsidR="007802BA" w:rsidRPr="00F85D49" w:rsidRDefault="00F85D49" w:rsidP="0096357B">
      <w:pPr>
        <w:tabs>
          <w:tab w:val="left" w:pos="0"/>
        </w:tabs>
        <w:spacing w:after="0" w:line="240" w:lineRule="auto"/>
        <w:rPr>
          <w:rFonts w:ascii="Tw Cen MT Pro Semi Medium" w:hAnsi="Tw Cen MT Pro Semi Medium"/>
          <w:sz w:val="32"/>
          <w:szCs w:val="32"/>
        </w:rPr>
      </w:pPr>
      <w:r w:rsidRPr="00F85D49">
        <w:rPr>
          <w:rFonts w:ascii="Tw Cen MT Pro Semi Medium" w:hAnsi="Tw Cen MT Pro Semi Medium"/>
          <w:sz w:val="32"/>
          <w:szCs w:val="32"/>
        </w:rPr>
        <w:t xml:space="preserve">Premiera </w:t>
      </w:r>
      <w:r w:rsidR="00883853" w:rsidRPr="00F85D49">
        <w:rPr>
          <w:rFonts w:ascii="Tw Cen MT Pro Semi Medium" w:hAnsi="Tw Cen MT Pro Semi Medium"/>
          <w:sz w:val="32"/>
          <w:szCs w:val="28"/>
        </w:rPr>
        <w:t>producent</w:t>
      </w:r>
      <w:r w:rsidRPr="00F85D49">
        <w:rPr>
          <w:rFonts w:ascii="Tw Cen MT Pro Semi Medium" w:hAnsi="Tw Cen MT Pro Semi Medium"/>
          <w:sz w:val="32"/>
          <w:szCs w:val="28"/>
        </w:rPr>
        <w:t xml:space="preserve">a </w:t>
      </w:r>
      <w:r w:rsidR="002D4E93" w:rsidRPr="00F85D49">
        <w:rPr>
          <w:rFonts w:ascii="Tw Cen MT Pro Semi Medium" w:hAnsi="Tw Cen MT Pro Semi Medium"/>
          <w:sz w:val="32"/>
          <w:szCs w:val="28"/>
        </w:rPr>
        <w:t>indywidualnych rozwiązań</w:t>
      </w:r>
      <w:r w:rsidR="00883853" w:rsidRPr="00F85D49">
        <w:rPr>
          <w:rFonts w:ascii="Tw Cen MT Pro Semi Medium" w:hAnsi="Tw Cen MT Pro Semi Medium"/>
          <w:sz w:val="32"/>
          <w:szCs w:val="32"/>
        </w:rPr>
        <w:t xml:space="preserve"> </w:t>
      </w:r>
      <w:r w:rsidR="002D4E93" w:rsidRPr="00F85D49">
        <w:rPr>
          <w:rFonts w:ascii="Tw Cen MT Pro Semi Medium" w:hAnsi="Tw Cen MT Pro Semi Medium"/>
          <w:sz w:val="32"/>
          <w:szCs w:val="28"/>
        </w:rPr>
        <w:t>w zakresie kreowania przestrzeni przy użyciu betonu architektonicznego.</w:t>
      </w:r>
    </w:p>
    <w:p w:rsidR="000C57EF" w:rsidRDefault="000C57EF" w:rsidP="0096357B">
      <w:pPr>
        <w:tabs>
          <w:tab w:val="left" w:pos="0"/>
        </w:tabs>
        <w:spacing w:after="0" w:line="240" w:lineRule="auto"/>
        <w:jc w:val="both"/>
      </w:pPr>
    </w:p>
    <w:p w:rsidR="008B2FEB" w:rsidRPr="00F85D49" w:rsidRDefault="008B2FEB" w:rsidP="0096357B">
      <w:pPr>
        <w:tabs>
          <w:tab w:val="left" w:pos="0"/>
        </w:tabs>
        <w:spacing w:after="0" w:line="240" w:lineRule="auto"/>
        <w:jc w:val="both"/>
        <w:rPr>
          <w:rFonts w:ascii="Tw Cen MT Pro Semi Medium" w:hAnsi="Tw Cen MT Pro Semi Medium"/>
          <w:sz w:val="28"/>
          <w:szCs w:val="32"/>
        </w:rPr>
      </w:pPr>
    </w:p>
    <w:p w:rsidR="002D4E93" w:rsidRPr="00C121B1" w:rsidRDefault="00883853" w:rsidP="0096357B">
      <w:pPr>
        <w:tabs>
          <w:tab w:val="left" w:pos="0"/>
        </w:tabs>
        <w:spacing w:after="0" w:line="240" w:lineRule="auto"/>
        <w:jc w:val="both"/>
        <w:rPr>
          <w:sz w:val="24"/>
        </w:rPr>
      </w:pPr>
      <w:r w:rsidRPr="00C121B1">
        <w:rPr>
          <w:rFonts w:ascii="Tw Cen MT Pro Semi Medium" w:hAnsi="Tw Cen MT Pro Semi Medium"/>
          <w:sz w:val="32"/>
          <w:szCs w:val="32"/>
        </w:rPr>
        <w:t>Beton – tworzywo do odkrycia</w:t>
      </w:r>
    </w:p>
    <w:p w:rsidR="00883853" w:rsidRDefault="00883853" w:rsidP="0096357B">
      <w:pPr>
        <w:tabs>
          <w:tab w:val="left" w:pos="0"/>
        </w:tabs>
        <w:spacing w:after="0" w:line="240" w:lineRule="auto"/>
        <w:jc w:val="both"/>
      </w:pPr>
    </w:p>
    <w:p w:rsidR="00F41A87" w:rsidRPr="00C121B1" w:rsidRDefault="000C57EF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121B1">
        <w:rPr>
          <w:rFonts w:ascii="Georgia" w:hAnsi="Georgia"/>
          <w:sz w:val="20"/>
          <w:szCs w:val="20"/>
        </w:rPr>
        <w:t xml:space="preserve">Beton jest </w:t>
      </w:r>
      <w:r w:rsidR="002D4E93" w:rsidRPr="00C121B1">
        <w:rPr>
          <w:rFonts w:ascii="Georgia" w:hAnsi="Georgia"/>
          <w:sz w:val="20"/>
          <w:szCs w:val="20"/>
        </w:rPr>
        <w:t>elementarnym tworzywem</w:t>
      </w:r>
      <w:r w:rsidR="000C240C" w:rsidRPr="00C121B1">
        <w:rPr>
          <w:rFonts w:ascii="Georgia" w:hAnsi="Georgia"/>
          <w:sz w:val="20"/>
          <w:szCs w:val="20"/>
        </w:rPr>
        <w:t xml:space="preserve"> </w:t>
      </w:r>
      <w:r w:rsidR="002D4E93" w:rsidRPr="00C121B1">
        <w:rPr>
          <w:rFonts w:ascii="Georgia" w:hAnsi="Georgia"/>
          <w:sz w:val="20"/>
          <w:szCs w:val="20"/>
        </w:rPr>
        <w:t>współczesnej architektury. Uniwersalny, plastyczny, bezpieczny, trwały i przyjazny dla środowiska,</w:t>
      </w:r>
      <w:r w:rsidRPr="00C121B1">
        <w:rPr>
          <w:rFonts w:ascii="Georgia" w:hAnsi="Georgia"/>
          <w:sz w:val="20"/>
          <w:szCs w:val="20"/>
        </w:rPr>
        <w:t xml:space="preserve"> </w:t>
      </w:r>
      <w:r w:rsidR="002D4E93" w:rsidRPr="00C121B1">
        <w:rPr>
          <w:rFonts w:ascii="Georgia" w:hAnsi="Georgia"/>
          <w:sz w:val="20"/>
          <w:szCs w:val="20"/>
        </w:rPr>
        <w:t>uchodzi</w:t>
      </w:r>
      <w:r w:rsidR="000C240C" w:rsidRPr="00C121B1">
        <w:rPr>
          <w:rFonts w:ascii="Georgia" w:hAnsi="Georgia"/>
          <w:sz w:val="20"/>
          <w:szCs w:val="20"/>
        </w:rPr>
        <w:t xml:space="preserve"> </w:t>
      </w:r>
      <w:r w:rsidR="002D4E93" w:rsidRPr="00C121B1">
        <w:rPr>
          <w:rFonts w:ascii="Georgia" w:hAnsi="Georgia"/>
          <w:sz w:val="20"/>
          <w:szCs w:val="20"/>
        </w:rPr>
        <w:t xml:space="preserve">również za banalny i zwyczajny materiał </w:t>
      </w:r>
      <w:r w:rsidR="000C240C" w:rsidRPr="00C121B1">
        <w:rPr>
          <w:rFonts w:ascii="Georgia" w:hAnsi="Georgia"/>
          <w:sz w:val="20"/>
          <w:szCs w:val="20"/>
        </w:rPr>
        <w:t>konstrukcyjny</w:t>
      </w:r>
      <w:r w:rsidR="002D4E93" w:rsidRPr="00C121B1">
        <w:rPr>
          <w:rFonts w:ascii="Georgia" w:hAnsi="Georgia"/>
          <w:sz w:val="20"/>
          <w:szCs w:val="20"/>
        </w:rPr>
        <w:t xml:space="preserve"> </w:t>
      </w:r>
      <w:r w:rsidR="0096357B">
        <w:rPr>
          <w:rFonts w:ascii="Georgia" w:hAnsi="Georgia"/>
          <w:sz w:val="20"/>
          <w:szCs w:val="20"/>
        </w:rPr>
        <w:br/>
      </w:r>
      <w:r w:rsidR="002D4E93" w:rsidRPr="00C121B1">
        <w:rPr>
          <w:rFonts w:ascii="Georgia" w:hAnsi="Georgia"/>
          <w:sz w:val="20"/>
          <w:szCs w:val="20"/>
        </w:rPr>
        <w:t>o nieskompilowanej technologii</w:t>
      </w:r>
      <w:r w:rsidR="000C240C" w:rsidRPr="00C121B1">
        <w:rPr>
          <w:rFonts w:ascii="Georgia" w:hAnsi="Georgia"/>
          <w:sz w:val="20"/>
          <w:szCs w:val="20"/>
        </w:rPr>
        <w:t xml:space="preserve"> produkcji</w:t>
      </w:r>
      <w:r w:rsidR="002D4E93" w:rsidRPr="00C121B1">
        <w:rPr>
          <w:rFonts w:ascii="Georgia" w:hAnsi="Georgia"/>
          <w:sz w:val="20"/>
          <w:szCs w:val="20"/>
        </w:rPr>
        <w:t xml:space="preserve">. </w:t>
      </w:r>
      <w:r w:rsidR="006A5677">
        <w:rPr>
          <w:rFonts w:ascii="Georgia" w:hAnsi="Georgia"/>
          <w:sz w:val="20"/>
          <w:szCs w:val="20"/>
        </w:rPr>
        <w:t>Dlatego, j</w:t>
      </w:r>
      <w:r w:rsidR="00DF1B1D" w:rsidRPr="00C121B1">
        <w:rPr>
          <w:rFonts w:ascii="Georgia" w:hAnsi="Georgia"/>
          <w:sz w:val="20"/>
          <w:szCs w:val="20"/>
        </w:rPr>
        <w:t>ako surowy materiał budowlany, beton ukrywany był pod powierzchnią two</w:t>
      </w:r>
      <w:r w:rsidR="006A5677">
        <w:rPr>
          <w:rFonts w:ascii="Georgia" w:hAnsi="Georgia"/>
          <w:sz w:val="20"/>
          <w:szCs w:val="20"/>
        </w:rPr>
        <w:t>rzyw o szlachetniejszej naturze. P</w:t>
      </w:r>
      <w:r w:rsidR="004E300F" w:rsidRPr="00C121B1">
        <w:rPr>
          <w:rFonts w:ascii="Georgia" w:hAnsi="Georgia"/>
          <w:sz w:val="20"/>
          <w:szCs w:val="20"/>
        </w:rPr>
        <w:t xml:space="preserve">refabrykowany </w:t>
      </w:r>
      <w:r w:rsidR="000C240C" w:rsidRPr="00C121B1">
        <w:rPr>
          <w:rFonts w:ascii="Georgia" w:hAnsi="Georgia"/>
          <w:sz w:val="20"/>
          <w:szCs w:val="20"/>
        </w:rPr>
        <w:t xml:space="preserve">beton przez lata nie wywoływał pozytywnych skojarzeń – dla wielu będąc synonimem szarej bylejakości, przemysłowego brutalizmu, unifikującej anty-architektury </w:t>
      </w:r>
      <w:r w:rsidR="004E300F" w:rsidRPr="00C121B1">
        <w:rPr>
          <w:rFonts w:ascii="Georgia" w:hAnsi="Georgia"/>
          <w:sz w:val="20"/>
          <w:szCs w:val="20"/>
        </w:rPr>
        <w:t xml:space="preserve">blokowisk z wielkiej płyty. </w:t>
      </w:r>
    </w:p>
    <w:p w:rsidR="00F41A87" w:rsidRPr="00C121B1" w:rsidRDefault="00F41A87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6A5677" w:rsidRDefault="00E71AF4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121B1">
        <w:rPr>
          <w:rFonts w:ascii="Georgia" w:hAnsi="Georgia"/>
          <w:sz w:val="20"/>
          <w:szCs w:val="20"/>
        </w:rPr>
        <w:t xml:space="preserve">Estetyka </w:t>
      </w:r>
      <w:r w:rsidR="00F41A87" w:rsidRPr="00C121B1">
        <w:rPr>
          <w:rFonts w:ascii="Georgia" w:hAnsi="Georgia"/>
          <w:sz w:val="20"/>
          <w:szCs w:val="20"/>
        </w:rPr>
        <w:t xml:space="preserve">surowego </w:t>
      </w:r>
      <w:r w:rsidRPr="00C121B1">
        <w:rPr>
          <w:rFonts w:ascii="Georgia" w:hAnsi="Georgia"/>
          <w:sz w:val="20"/>
          <w:szCs w:val="20"/>
        </w:rPr>
        <w:t>be</w:t>
      </w:r>
      <w:r w:rsidR="00F41A87" w:rsidRPr="00C121B1">
        <w:rPr>
          <w:rFonts w:ascii="Georgia" w:hAnsi="Georgia"/>
          <w:sz w:val="20"/>
          <w:szCs w:val="20"/>
        </w:rPr>
        <w:t xml:space="preserve">tonu zaczęła być jednak stopniowo odkrywana przez architektów </w:t>
      </w:r>
      <w:r w:rsidR="00F85D49">
        <w:rPr>
          <w:rFonts w:ascii="Georgia" w:hAnsi="Georgia"/>
          <w:sz w:val="20"/>
          <w:szCs w:val="20"/>
        </w:rPr>
        <w:br/>
      </w:r>
      <w:r w:rsidR="00F41A87" w:rsidRPr="00C121B1">
        <w:rPr>
          <w:rFonts w:ascii="Georgia" w:hAnsi="Georgia"/>
          <w:sz w:val="20"/>
          <w:szCs w:val="20"/>
        </w:rPr>
        <w:t xml:space="preserve">i projektantów – tworzywo to stało się nośnikiem nowych jakości, doceniono również jego walory dekoracyjne, zarówno w architekturze bryłowej, jak i </w:t>
      </w:r>
      <w:r w:rsidR="00542A81" w:rsidRPr="00C121B1">
        <w:rPr>
          <w:rFonts w:ascii="Georgia" w:hAnsi="Georgia"/>
          <w:sz w:val="20"/>
          <w:szCs w:val="20"/>
        </w:rPr>
        <w:t xml:space="preserve">w </w:t>
      </w:r>
      <w:r w:rsidR="00F41A87" w:rsidRPr="00C121B1">
        <w:rPr>
          <w:rFonts w:ascii="Georgia" w:hAnsi="Georgia"/>
          <w:sz w:val="20"/>
          <w:szCs w:val="20"/>
        </w:rPr>
        <w:t>aranżacji wnętrz.</w:t>
      </w:r>
      <w:r w:rsidR="00542A81" w:rsidRPr="00C121B1">
        <w:rPr>
          <w:rFonts w:ascii="Georgia" w:hAnsi="Georgia"/>
          <w:sz w:val="20"/>
          <w:szCs w:val="20"/>
        </w:rPr>
        <w:t xml:space="preserve"> Pod nazwą „beton architektoniczny” kryje się </w:t>
      </w:r>
      <w:r w:rsidR="00DF1B1D">
        <w:rPr>
          <w:rFonts w:ascii="Georgia" w:hAnsi="Georgia"/>
          <w:sz w:val="20"/>
          <w:szCs w:val="20"/>
        </w:rPr>
        <w:t xml:space="preserve">bardzo </w:t>
      </w:r>
      <w:r w:rsidR="00542A81" w:rsidRPr="00C121B1">
        <w:rPr>
          <w:rFonts w:ascii="Georgia" w:hAnsi="Georgia"/>
          <w:sz w:val="20"/>
          <w:szCs w:val="20"/>
        </w:rPr>
        <w:t>wiele różnych jego odmian</w:t>
      </w:r>
      <w:r w:rsidR="006A5677">
        <w:rPr>
          <w:rFonts w:ascii="Georgia" w:hAnsi="Georgia"/>
          <w:sz w:val="20"/>
          <w:szCs w:val="20"/>
        </w:rPr>
        <w:t xml:space="preserve">, a możliwości jego zastosowania są niemalże nieograniczone. </w:t>
      </w:r>
    </w:p>
    <w:p w:rsidR="006A5677" w:rsidRDefault="006A5677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2D4E93" w:rsidRDefault="00DF1B1D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Klinika Betonu została powołana do życia, gdyż b</w:t>
      </w:r>
      <w:r w:rsidR="00F41A87" w:rsidRPr="00C121B1">
        <w:rPr>
          <w:rFonts w:ascii="Georgia" w:hAnsi="Georgia"/>
          <w:sz w:val="20"/>
          <w:szCs w:val="20"/>
        </w:rPr>
        <w:t>eton pozostaje materiałem</w:t>
      </w:r>
      <w:r w:rsidR="00957820">
        <w:rPr>
          <w:rFonts w:ascii="Georgia" w:hAnsi="Georgia"/>
          <w:sz w:val="20"/>
          <w:szCs w:val="20"/>
        </w:rPr>
        <w:t xml:space="preserve"> </w:t>
      </w:r>
      <w:r w:rsidR="00F41A87" w:rsidRPr="00C121B1">
        <w:rPr>
          <w:rFonts w:ascii="Georgia" w:hAnsi="Georgia"/>
          <w:sz w:val="20"/>
          <w:szCs w:val="20"/>
        </w:rPr>
        <w:t xml:space="preserve">o ogromnym, wciąż niewykorzystanym potencjale. Jako „płynny kamień” </w:t>
      </w:r>
      <w:r w:rsidR="00542A81" w:rsidRPr="00C121B1">
        <w:rPr>
          <w:rFonts w:ascii="Georgia" w:hAnsi="Georgia"/>
          <w:sz w:val="20"/>
          <w:szCs w:val="20"/>
        </w:rPr>
        <w:t xml:space="preserve">daje projektantom bogate możliwości w uzyskaniu </w:t>
      </w:r>
      <w:r>
        <w:rPr>
          <w:rFonts w:ascii="Georgia" w:hAnsi="Georgia"/>
          <w:sz w:val="20"/>
          <w:szCs w:val="20"/>
        </w:rPr>
        <w:t xml:space="preserve">oryginalnych </w:t>
      </w:r>
      <w:r w:rsidR="00542A81" w:rsidRPr="00C121B1">
        <w:rPr>
          <w:rFonts w:ascii="Georgia" w:hAnsi="Georgia"/>
          <w:sz w:val="20"/>
          <w:szCs w:val="20"/>
        </w:rPr>
        <w:t>form, faktur czy barw. Nowoczesna technologia prefabrykacji</w:t>
      </w:r>
      <w:r w:rsidR="006A5677">
        <w:rPr>
          <w:rFonts w:ascii="Georgia" w:hAnsi="Georgia"/>
          <w:sz w:val="20"/>
          <w:szCs w:val="20"/>
        </w:rPr>
        <w:t xml:space="preserve"> p</w:t>
      </w:r>
      <w:r w:rsidR="006A5677" w:rsidRPr="00C121B1">
        <w:rPr>
          <w:rFonts w:ascii="Georgia" w:hAnsi="Georgia"/>
          <w:sz w:val="20"/>
          <w:szCs w:val="20"/>
        </w:rPr>
        <w:t>ozwala integrować inżynierię i sztuki piękne</w:t>
      </w:r>
      <w:r w:rsidR="006A5677">
        <w:rPr>
          <w:rFonts w:ascii="Georgia" w:hAnsi="Georgia"/>
          <w:sz w:val="20"/>
          <w:szCs w:val="20"/>
        </w:rPr>
        <w:t>,</w:t>
      </w:r>
      <w:r w:rsidR="00542A81" w:rsidRPr="00C121B1">
        <w:rPr>
          <w:rFonts w:ascii="Georgia" w:hAnsi="Georgia"/>
          <w:sz w:val="20"/>
          <w:szCs w:val="20"/>
        </w:rPr>
        <w:t xml:space="preserve"> </w:t>
      </w:r>
      <w:r w:rsidR="000C240C" w:rsidRPr="00C121B1">
        <w:rPr>
          <w:rFonts w:ascii="Georgia" w:hAnsi="Georgia"/>
          <w:sz w:val="20"/>
          <w:szCs w:val="20"/>
        </w:rPr>
        <w:t>jest otwarta na wszystkie języki, jakimi chce posługiwać się architek</w:t>
      </w:r>
      <w:r w:rsidR="006A5677">
        <w:rPr>
          <w:rFonts w:ascii="Georgia" w:hAnsi="Georgia"/>
          <w:sz w:val="20"/>
          <w:szCs w:val="20"/>
        </w:rPr>
        <w:t>tura</w:t>
      </w:r>
      <w:r w:rsidR="00542A81" w:rsidRPr="00C121B1">
        <w:rPr>
          <w:rFonts w:ascii="Georgia" w:hAnsi="Georgia"/>
          <w:sz w:val="20"/>
          <w:szCs w:val="20"/>
        </w:rPr>
        <w:t xml:space="preserve"> czy projektowanie przedmiotu, a p</w:t>
      </w:r>
      <w:r w:rsidR="000C240C" w:rsidRPr="00C121B1">
        <w:rPr>
          <w:rFonts w:ascii="Georgia" w:hAnsi="Georgia"/>
          <w:sz w:val="20"/>
          <w:szCs w:val="20"/>
        </w:rPr>
        <w:t xml:space="preserve">osługiwanie się matrycą nie </w:t>
      </w:r>
      <w:r w:rsidR="00542A81" w:rsidRPr="00C121B1">
        <w:rPr>
          <w:rFonts w:ascii="Georgia" w:hAnsi="Georgia"/>
          <w:sz w:val="20"/>
          <w:szCs w:val="20"/>
        </w:rPr>
        <w:t>stoi w sprzeczności</w:t>
      </w:r>
      <w:r w:rsidR="000C240C" w:rsidRPr="00C121B1">
        <w:rPr>
          <w:rFonts w:ascii="Georgia" w:hAnsi="Georgia"/>
          <w:sz w:val="20"/>
          <w:szCs w:val="20"/>
        </w:rPr>
        <w:t xml:space="preserve"> z indywidualizacją</w:t>
      </w:r>
      <w:r w:rsidR="006A5677">
        <w:rPr>
          <w:rFonts w:ascii="Georgia" w:hAnsi="Georgia"/>
          <w:sz w:val="20"/>
          <w:szCs w:val="20"/>
        </w:rPr>
        <w:t>.</w:t>
      </w:r>
    </w:p>
    <w:p w:rsidR="00C121B1" w:rsidRPr="00C121B1" w:rsidRDefault="00C121B1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2D4E93" w:rsidRPr="008B2FEB" w:rsidRDefault="002D4E93" w:rsidP="0096357B">
      <w:pPr>
        <w:tabs>
          <w:tab w:val="left" w:pos="0"/>
        </w:tabs>
        <w:spacing w:after="0" w:line="240" w:lineRule="auto"/>
        <w:jc w:val="both"/>
        <w:rPr>
          <w:rFonts w:ascii="Tw Cen MT Pro Semi Medium" w:hAnsi="Tw Cen MT Pro Semi Medium"/>
          <w:i/>
          <w:sz w:val="28"/>
          <w:szCs w:val="32"/>
        </w:rPr>
      </w:pPr>
    </w:p>
    <w:p w:rsidR="000C57EF" w:rsidRPr="00C121B1" w:rsidRDefault="00542A81" w:rsidP="0096357B">
      <w:pPr>
        <w:tabs>
          <w:tab w:val="left" w:pos="0"/>
        </w:tabs>
        <w:spacing w:after="0" w:line="240" w:lineRule="auto"/>
        <w:jc w:val="both"/>
        <w:rPr>
          <w:rFonts w:ascii="Tw Cen MT Pro Semi Medium" w:hAnsi="Tw Cen MT Pro Semi Medium"/>
          <w:sz w:val="32"/>
          <w:szCs w:val="32"/>
        </w:rPr>
      </w:pPr>
      <w:r w:rsidRPr="00C121B1">
        <w:rPr>
          <w:rFonts w:ascii="Tw Cen MT Pro Semi Medium" w:hAnsi="Tw Cen MT Pro Semi Medium"/>
          <w:sz w:val="32"/>
          <w:szCs w:val="32"/>
        </w:rPr>
        <w:t xml:space="preserve">Klinika Betonu – </w:t>
      </w:r>
      <w:r w:rsidR="00883853" w:rsidRPr="00C121B1">
        <w:rPr>
          <w:rFonts w:ascii="Tw Cen MT Pro Semi Medium" w:hAnsi="Tw Cen MT Pro Semi Medium"/>
          <w:sz w:val="32"/>
          <w:szCs w:val="32"/>
        </w:rPr>
        <w:t xml:space="preserve">producent </w:t>
      </w:r>
      <w:r w:rsidRPr="00C121B1">
        <w:rPr>
          <w:rFonts w:ascii="Tw Cen MT Pro Semi Medium" w:hAnsi="Tw Cen MT Pro Semi Medium"/>
          <w:sz w:val="32"/>
          <w:szCs w:val="32"/>
        </w:rPr>
        <w:t>beton</w:t>
      </w:r>
      <w:r w:rsidR="00883853" w:rsidRPr="00C121B1">
        <w:rPr>
          <w:rFonts w:ascii="Tw Cen MT Pro Semi Medium" w:hAnsi="Tw Cen MT Pro Semi Medium"/>
          <w:sz w:val="32"/>
          <w:szCs w:val="32"/>
        </w:rPr>
        <w:t>u</w:t>
      </w:r>
      <w:r w:rsidRPr="00C121B1">
        <w:rPr>
          <w:rFonts w:ascii="Tw Cen MT Pro Semi Medium" w:hAnsi="Tw Cen MT Pro Semi Medium"/>
          <w:sz w:val="32"/>
          <w:szCs w:val="32"/>
        </w:rPr>
        <w:t xml:space="preserve"> </w:t>
      </w:r>
      <w:r w:rsidR="00883853" w:rsidRPr="00C121B1">
        <w:rPr>
          <w:rFonts w:ascii="Tw Cen MT Pro Semi Medium" w:hAnsi="Tw Cen MT Pro Semi Medium"/>
          <w:sz w:val="32"/>
          <w:szCs w:val="32"/>
        </w:rPr>
        <w:t>architektonicznego „szytego na miarę”</w:t>
      </w:r>
    </w:p>
    <w:p w:rsidR="000C57EF" w:rsidRDefault="000C57EF" w:rsidP="0096357B">
      <w:pPr>
        <w:tabs>
          <w:tab w:val="left" w:pos="0"/>
        </w:tabs>
        <w:spacing w:after="0" w:line="240" w:lineRule="auto"/>
        <w:jc w:val="both"/>
      </w:pPr>
    </w:p>
    <w:p w:rsidR="008B2FEB" w:rsidRPr="00C121B1" w:rsidRDefault="00883853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121B1">
        <w:rPr>
          <w:rFonts w:ascii="Georgia" w:hAnsi="Georgia"/>
          <w:sz w:val="20"/>
          <w:szCs w:val="20"/>
        </w:rPr>
        <w:t>Klinika Betonu to</w:t>
      </w:r>
      <w:r w:rsidR="00F85D49">
        <w:rPr>
          <w:rFonts w:ascii="Georgia" w:hAnsi="Georgia"/>
          <w:sz w:val="20"/>
          <w:szCs w:val="20"/>
        </w:rPr>
        <w:t xml:space="preserve"> producent, który</w:t>
      </w:r>
      <w:r w:rsidRPr="00C121B1">
        <w:rPr>
          <w:rFonts w:ascii="Georgia" w:hAnsi="Georgia"/>
          <w:sz w:val="20"/>
          <w:szCs w:val="20"/>
        </w:rPr>
        <w:t xml:space="preserve"> oferuje odbiorcom więcej, niż tylko gotowe rozwiązania </w:t>
      </w:r>
      <w:r w:rsidR="006A5677">
        <w:rPr>
          <w:rFonts w:ascii="Georgia" w:hAnsi="Georgia"/>
          <w:sz w:val="20"/>
          <w:szCs w:val="20"/>
        </w:rPr>
        <w:br/>
      </w:r>
      <w:r w:rsidRPr="00C121B1">
        <w:rPr>
          <w:rFonts w:ascii="Georgia" w:hAnsi="Georgia"/>
          <w:sz w:val="20"/>
          <w:szCs w:val="20"/>
        </w:rPr>
        <w:t>z betonu architektonicznego. W swoich działaniach konce</w:t>
      </w:r>
      <w:r w:rsidR="00400471">
        <w:rPr>
          <w:rFonts w:ascii="Georgia" w:hAnsi="Georgia"/>
          <w:sz w:val="20"/>
          <w:szCs w:val="20"/>
        </w:rPr>
        <w:t xml:space="preserve">ntruje się przede wszystkim na </w:t>
      </w:r>
      <w:r w:rsidRPr="00C121B1">
        <w:rPr>
          <w:rFonts w:ascii="Georgia" w:hAnsi="Georgia"/>
          <w:sz w:val="20"/>
          <w:szCs w:val="20"/>
        </w:rPr>
        <w:t xml:space="preserve">współpracy </w:t>
      </w:r>
      <w:r w:rsidR="0096357B">
        <w:rPr>
          <w:rFonts w:ascii="Georgia" w:hAnsi="Georgia"/>
          <w:sz w:val="20"/>
          <w:szCs w:val="20"/>
        </w:rPr>
        <w:br/>
      </w:r>
      <w:r w:rsidRPr="00C121B1">
        <w:rPr>
          <w:rFonts w:ascii="Georgia" w:hAnsi="Georgia"/>
          <w:sz w:val="20"/>
          <w:szCs w:val="20"/>
        </w:rPr>
        <w:t xml:space="preserve">z architektami i inwestorami przy tworzeniu unikatowych, indywidualnie zaprojektowanych elementów z betonu architektonicznego i niestandardowych wzorów płyt odlewanych na zamówienie. </w:t>
      </w:r>
    </w:p>
    <w:p w:rsidR="008B2FEB" w:rsidRPr="00C121B1" w:rsidRDefault="008B2FEB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883853" w:rsidRPr="00C121B1" w:rsidRDefault="008B2FEB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121B1">
        <w:rPr>
          <w:rFonts w:ascii="Georgia" w:hAnsi="Georgia"/>
          <w:sz w:val="20"/>
          <w:szCs w:val="20"/>
        </w:rPr>
        <w:t xml:space="preserve">Poza okładzinami płaskimi, które można dowolnie indywidualizować poprzez wybór </w:t>
      </w:r>
      <w:r w:rsidR="00F85D49">
        <w:rPr>
          <w:rFonts w:ascii="Georgia" w:hAnsi="Georgia"/>
          <w:sz w:val="20"/>
          <w:szCs w:val="20"/>
        </w:rPr>
        <w:t xml:space="preserve">faktury, </w:t>
      </w:r>
      <w:r w:rsidR="00F85D49" w:rsidRPr="00C121B1">
        <w:rPr>
          <w:rFonts w:ascii="Georgia" w:hAnsi="Georgia"/>
          <w:sz w:val="20"/>
          <w:szCs w:val="20"/>
        </w:rPr>
        <w:t>sposobu wykończenia</w:t>
      </w:r>
      <w:r w:rsidR="00F85D49">
        <w:rPr>
          <w:rFonts w:ascii="Georgia" w:hAnsi="Georgia"/>
          <w:sz w:val="20"/>
          <w:szCs w:val="20"/>
        </w:rPr>
        <w:t xml:space="preserve"> czy</w:t>
      </w:r>
      <w:r w:rsidR="00F85D49" w:rsidRPr="00C121B1">
        <w:rPr>
          <w:rFonts w:ascii="Georgia" w:hAnsi="Georgia"/>
          <w:sz w:val="20"/>
          <w:szCs w:val="20"/>
        </w:rPr>
        <w:t xml:space="preserve"> </w:t>
      </w:r>
      <w:r w:rsidRPr="00C121B1">
        <w:rPr>
          <w:rFonts w:ascii="Georgia" w:hAnsi="Georgia"/>
          <w:sz w:val="20"/>
          <w:szCs w:val="20"/>
        </w:rPr>
        <w:t>koloru betonu (od biel</w:t>
      </w:r>
      <w:r w:rsidR="006A5677">
        <w:rPr>
          <w:rFonts w:ascii="Georgia" w:hAnsi="Georgia"/>
          <w:sz w:val="20"/>
          <w:szCs w:val="20"/>
        </w:rPr>
        <w:t xml:space="preserve">i, poprzez całą skalę szarości i </w:t>
      </w:r>
      <w:r w:rsidRPr="00C121B1">
        <w:rPr>
          <w:rFonts w:ascii="Georgia" w:hAnsi="Georgia"/>
          <w:sz w:val="20"/>
          <w:szCs w:val="20"/>
        </w:rPr>
        <w:t xml:space="preserve">czerń, aż po dowolne kolory betonów barwionych w masie), Klinika Betonu oferuje wyjątkowe wzory trójwymiarowych </w:t>
      </w:r>
      <w:r w:rsidR="00F85D49">
        <w:rPr>
          <w:rFonts w:ascii="Georgia" w:hAnsi="Georgia"/>
          <w:sz w:val="20"/>
          <w:szCs w:val="20"/>
        </w:rPr>
        <w:t>płyt</w:t>
      </w:r>
      <w:r w:rsidRPr="00C121B1">
        <w:rPr>
          <w:rFonts w:ascii="Georgia" w:hAnsi="Georgia"/>
          <w:sz w:val="20"/>
          <w:szCs w:val="20"/>
        </w:rPr>
        <w:t xml:space="preserve"> ściennych, </w:t>
      </w:r>
      <w:r w:rsidR="00F85D49">
        <w:rPr>
          <w:rFonts w:ascii="Georgia" w:hAnsi="Georgia"/>
          <w:sz w:val="20"/>
          <w:szCs w:val="20"/>
        </w:rPr>
        <w:t xml:space="preserve">elewacyjnych, </w:t>
      </w:r>
      <w:r w:rsidRPr="00C121B1">
        <w:rPr>
          <w:rFonts w:ascii="Georgia" w:hAnsi="Georgia"/>
          <w:sz w:val="20"/>
          <w:szCs w:val="20"/>
        </w:rPr>
        <w:t xml:space="preserve">małej architektury oraz obiektów 3D. </w:t>
      </w:r>
      <w:r w:rsidR="00883853" w:rsidRPr="00C121B1">
        <w:rPr>
          <w:rFonts w:ascii="Georgia" w:hAnsi="Georgia"/>
          <w:sz w:val="20"/>
          <w:szCs w:val="20"/>
        </w:rPr>
        <w:t>Do każdej realizacji Klinika Betonu stosuje betony o spec</w:t>
      </w:r>
      <w:r w:rsidR="00217BEE">
        <w:rPr>
          <w:rFonts w:ascii="Georgia" w:hAnsi="Georgia"/>
          <w:sz w:val="20"/>
          <w:szCs w:val="20"/>
        </w:rPr>
        <w:t>jalnie zaprojektowanych recepturach</w:t>
      </w:r>
      <w:r w:rsidR="00883853" w:rsidRPr="00C121B1">
        <w:rPr>
          <w:rFonts w:ascii="Georgia" w:hAnsi="Georgia"/>
          <w:sz w:val="20"/>
          <w:szCs w:val="20"/>
        </w:rPr>
        <w:t xml:space="preserve"> i unikalnych procesach produkcji, łącząc rzemiosło i najnowocześniejsze </w:t>
      </w:r>
      <w:r w:rsidRPr="00C121B1">
        <w:rPr>
          <w:rFonts w:ascii="Georgia" w:hAnsi="Georgia"/>
          <w:sz w:val="20"/>
          <w:szCs w:val="20"/>
        </w:rPr>
        <w:t xml:space="preserve">technologie, dzięki czemu każdy element betonowy jest niepowtarzalny. </w:t>
      </w:r>
    </w:p>
    <w:p w:rsidR="008B2FEB" w:rsidRPr="00C121B1" w:rsidRDefault="008B2FEB" w:rsidP="0096357B">
      <w:pPr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EF790F" w:rsidRDefault="008B2FEB" w:rsidP="0096357B">
      <w:pPr>
        <w:tabs>
          <w:tab w:val="left" w:pos="0"/>
        </w:tabs>
        <w:spacing w:after="0" w:line="240" w:lineRule="auto"/>
        <w:jc w:val="both"/>
        <w:rPr>
          <w:rFonts w:ascii="Georgia" w:hAnsi="Georgia" w:cs="TwCenMTPro-SemiMedium"/>
          <w:sz w:val="20"/>
          <w:szCs w:val="20"/>
        </w:rPr>
      </w:pPr>
      <w:r w:rsidRPr="00C121B1">
        <w:rPr>
          <w:rFonts w:ascii="Georgia" w:hAnsi="Georgia"/>
          <w:sz w:val="20"/>
          <w:szCs w:val="20"/>
        </w:rPr>
        <w:t xml:space="preserve">Szczególną </w:t>
      </w:r>
      <w:r w:rsidR="00C121B1" w:rsidRPr="00C121B1">
        <w:rPr>
          <w:rFonts w:ascii="Georgia" w:hAnsi="Georgia"/>
          <w:sz w:val="20"/>
          <w:szCs w:val="20"/>
        </w:rPr>
        <w:t>metodą</w:t>
      </w:r>
      <w:r w:rsidRPr="00C121B1">
        <w:rPr>
          <w:rFonts w:ascii="Georgia" w:hAnsi="Georgia"/>
          <w:sz w:val="20"/>
          <w:szCs w:val="20"/>
        </w:rPr>
        <w:t xml:space="preserve"> indywidualiz</w:t>
      </w:r>
      <w:r w:rsidR="00F85D49">
        <w:rPr>
          <w:rFonts w:ascii="Georgia" w:hAnsi="Georgia"/>
          <w:sz w:val="20"/>
          <w:szCs w:val="20"/>
        </w:rPr>
        <w:t>owania betonowych płyt</w:t>
      </w:r>
      <w:r w:rsidR="00C121B1" w:rsidRPr="00C121B1">
        <w:rPr>
          <w:rFonts w:ascii="Georgia" w:hAnsi="Georgia"/>
          <w:sz w:val="20"/>
          <w:szCs w:val="20"/>
        </w:rPr>
        <w:t>, stosowaną przez Klinikę Betonu</w:t>
      </w:r>
      <w:r w:rsidR="00F85D49">
        <w:rPr>
          <w:rFonts w:ascii="Georgia" w:hAnsi="Georgia"/>
          <w:sz w:val="20"/>
          <w:szCs w:val="20"/>
        </w:rPr>
        <w:t>,</w:t>
      </w:r>
      <w:r w:rsidRPr="00C121B1">
        <w:rPr>
          <w:rFonts w:ascii="Georgia" w:hAnsi="Georgia"/>
          <w:sz w:val="20"/>
          <w:szCs w:val="20"/>
        </w:rPr>
        <w:t xml:space="preserve"> jest </w:t>
      </w:r>
      <w:proofErr w:type="spellStart"/>
      <w:r w:rsidR="00C121B1" w:rsidRPr="00C121B1">
        <w:rPr>
          <w:rFonts w:ascii="Georgia" w:hAnsi="Georgia"/>
          <w:sz w:val="20"/>
          <w:szCs w:val="20"/>
        </w:rPr>
        <w:t>f</w:t>
      </w:r>
      <w:r w:rsidR="00EF790F" w:rsidRPr="00C121B1">
        <w:rPr>
          <w:rFonts w:ascii="Georgia" w:hAnsi="Georgia" w:cs="TwCenMTPro-SemiMedium"/>
          <w:sz w:val="20"/>
          <w:szCs w:val="20"/>
        </w:rPr>
        <w:t>otobeton</w:t>
      </w:r>
      <w:proofErr w:type="spellEnd"/>
      <w:r w:rsidR="00C121B1" w:rsidRPr="00C121B1">
        <w:rPr>
          <w:rFonts w:ascii="Georgia" w:hAnsi="Georgia" w:cs="TwCenMTPro-SemiMedium"/>
          <w:sz w:val="20"/>
          <w:szCs w:val="20"/>
        </w:rPr>
        <w:t xml:space="preserve">. </w:t>
      </w:r>
      <w:r w:rsidR="00F85D49">
        <w:rPr>
          <w:rFonts w:ascii="Georgia" w:hAnsi="Georgia" w:cs="TwCenMTPro-SemiMedium"/>
          <w:sz w:val="20"/>
          <w:szCs w:val="20"/>
        </w:rPr>
        <w:t>T</w:t>
      </w:r>
      <w:r w:rsidR="00EF790F" w:rsidRPr="00C121B1">
        <w:rPr>
          <w:rFonts w:ascii="Georgia" w:hAnsi="Georgia" w:cs="TwCenMTPro-SemiMedium"/>
          <w:sz w:val="20"/>
          <w:szCs w:val="20"/>
        </w:rPr>
        <w:t xml:space="preserve">o innowacyjna technologia </w:t>
      </w:r>
      <w:r w:rsidR="00F85D49">
        <w:rPr>
          <w:rFonts w:ascii="Georgia" w:hAnsi="Georgia" w:cs="TwCenMTPro-SemiMedium"/>
          <w:sz w:val="20"/>
          <w:szCs w:val="20"/>
        </w:rPr>
        <w:t>modelowania</w:t>
      </w:r>
      <w:r w:rsidR="00EF790F" w:rsidRPr="00C121B1">
        <w:rPr>
          <w:rFonts w:ascii="Georgia" w:hAnsi="Georgia" w:cs="TwCenMTPro-SemiMedium"/>
          <w:sz w:val="20"/>
          <w:szCs w:val="20"/>
        </w:rPr>
        <w:t>, dająca możliwość</w:t>
      </w:r>
      <w:r w:rsidR="00C121B1" w:rsidRPr="00C121B1">
        <w:rPr>
          <w:rFonts w:ascii="Georgia" w:hAnsi="Georgia" w:cs="TwCenMTPro-SemiMedium"/>
          <w:sz w:val="20"/>
          <w:szCs w:val="20"/>
        </w:rPr>
        <w:t xml:space="preserve"> </w:t>
      </w:r>
      <w:r w:rsidR="00EF790F" w:rsidRPr="00C121B1">
        <w:rPr>
          <w:rFonts w:ascii="Georgia" w:hAnsi="Georgia" w:cs="TwCenMTPro-SemiMedium"/>
          <w:sz w:val="20"/>
          <w:szCs w:val="20"/>
        </w:rPr>
        <w:t>odwzorowania niemalże każ</w:t>
      </w:r>
      <w:r w:rsidR="00C121B1" w:rsidRPr="00C121B1">
        <w:rPr>
          <w:rFonts w:ascii="Georgia" w:hAnsi="Georgia" w:cs="TwCenMTPro-SemiMedium"/>
          <w:sz w:val="20"/>
          <w:szCs w:val="20"/>
        </w:rPr>
        <w:t xml:space="preserve">dego dwuwymiarowego obrazu w </w:t>
      </w:r>
      <w:r w:rsidR="00EF790F" w:rsidRPr="00C121B1">
        <w:rPr>
          <w:rFonts w:ascii="Georgia" w:hAnsi="Georgia" w:cs="TwCenMTPro-SemiMedium"/>
          <w:sz w:val="20"/>
          <w:szCs w:val="20"/>
        </w:rPr>
        <w:t>płycie betonowej 3D. Każdy wz</w:t>
      </w:r>
      <w:r w:rsidR="00C121B1" w:rsidRPr="00C121B1">
        <w:rPr>
          <w:rFonts w:ascii="Georgia" w:hAnsi="Georgia" w:cs="TwCenMTPro-SemiMedium"/>
          <w:sz w:val="20"/>
          <w:szCs w:val="20"/>
        </w:rPr>
        <w:t xml:space="preserve">ór </w:t>
      </w:r>
      <w:proofErr w:type="spellStart"/>
      <w:r w:rsidR="00C121B1" w:rsidRPr="00C121B1">
        <w:rPr>
          <w:rFonts w:ascii="Georgia" w:hAnsi="Georgia" w:cs="TwCenMTPro-SemiMedium"/>
          <w:sz w:val="20"/>
          <w:szCs w:val="20"/>
        </w:rPr>
        <w:t>fotobetonu</w:t>
      </w:r>
      <w:proofErr w:type="spellEnd"/>
      <w:r w:rsidR="00C121B1" w:rsidRPr="00C121B1">
        <w:rPr>
          <w:rFonts w:ascii="Georgia" w:hAnsi="Georgia" w:cs="TwCenMTPro-SemiMedium"/>
          <w:sz w:val="20"/>
          <w:szCs w:val="20"/>
        </w:rPr>
        <w:t xml:space="preserve"> opracowywany jest </w:t>
      </w:r>
      <w:r w:rsidR="00EF790F" w:rsidRPr="00C121B1">
        <w:rPr>
          <w:rFonts w:ascii="Georgia" w:hAnsi="Georgia" w:cs="TwCenMTPro-SemiMedium"/>
          <w:sz w:val="20"/>
          <w:szCs w:val="20"/>
        </w:rPr>
        <w:t>indywidualnie, a techniki frezowania matryc do odlewów są</w:t>
      </w:r>
      <w:r w:rsidR="00C121B1" w:rsidRPr="00C121B1">
        <w:rPr>
          <w:rFonts w:ascii="Georgia" w:hAnsi="Georgia" w:cs="TwCenMTPro-SemiMedium"/>
          <w:sz w:val="20"/>
          <w:szCs w:val="20"/>
        </w:rPr>
        <w:t xml:space="preserve"> dobierane </w:t>
      </w:r>
      <w:r w:rsidR="00EF790F" w:rsidRPr="00C121B1">
        <w:rPr>
          <w:rFonts w:ascii="Georgia" w:hAnsi="Georgia" w:cs="TwCenMTPro-SemiMedium"/>
          <w:sz w:val="20"/>
          <w:szCs w:val="20"/>
        </w:rPr>
        <w:t>specjalnie, by uzyskać optymalny efekt optycznej iluzji. Pł</w:t>
      </w:r>
      <w:r w:rsidR="00C121B1" w:rsidRPr="00C121B1">
        <w:rPr>
          <w:rFonts w:ascii="Georgia" w:hAnsi="Georgia" w:cs="TwCenMTPro-SemiMedium"/>
          <w:sz w:val="20"/>
          <w:szCs w:val="20"/>
        </w:rPr>
        <w:t xml:space="preserve">yty </w:t>
      </w:r>
      <w:proofErr w:type="spellStart"/>
      <w:r w:rsidR="00C121B1" w:rsidRPr="00C121B1">
        <w:rPr>
          <w:rFonts w:ascii="Georgia" w:hAnsi="Georgia" w:cs="TwCenMTPro-SemiMedium"/>
          <w:sz w:val="20"/>
          <w:szCs w:val="20"/>
        </w:rPr>
        <w:t>fotobetonowe</w:t>
      </w:r>
      <w:proofErr w:type="spellEnd"/>
      <w:r w:rsidR="00C121B1" w:rsidRPr="00C121B1">
        <w:rPr>
          <w:rFonts w:ascii="Georgia" w:hAnsi="Georgia" w:cs="TwCenMTPro-SemiMedium"/>
          <w:sz w:val="20"/>
          <w:szCs w:val="20"/>
        </w:rPr>
        <w:t xml:space="preserve"> </w:t>
      </w:r>
      <w:r w:rsidR="00EF790F" w:rsidRPr="00C121B1">
        <w:rPr>
          <w:rFonts w:ascii="Georgia" w:hAnsi="Georgia" w:cs="TwCenMTPro-SemiMedium"/>
          <w:sz w:val="20"/>
          <w:szCs w:val="20"/>
        </w:rPr>
        <w:t>mają zastosowanie zarówno we wnętrzach, jako okł</w:t>
      </w:r>
      <w:r w:rsidR="00C121B1" w:rsidRPr="00C121B1">
        <w:rPr>
          <w:rFonts w:ascii="Georgia" w:hAnsi="Georgia" w:cs="TwCenMTPro-SemiMedium"/>
          <w:sz w:val="20"/>
          <w:szCs w:val="20"/>
        </w:rPr>
        <w:t xml:space="preserve">adziny </w:t>
      </w:r>
      <w:r w:rsidR="00EF790F" w:rsidRPr="00C121B1">
        <w:rPr>
          <w:rFonts w:ascii="Georgia" w:hAnsi="Georgia" w:cs="TwCenMTPro-SemiMedium"/>
          <w:sz w:val="20"/>
          <w:szCs w:val="20"/>
        </w:rPr>
        <w:lastRenderedPageBreak/>
        <w:t>ścienne, jak również na elewacjach, w odpowiednio powię</w:t>
      </w:r>
      <w:r w:rsidR="00C121B1" w:rsidRPr="00C121B1">
        <w:rPr>
          <w:rFonts w:ascii="Georgia" w:hAnsi="Georgia" w:cs="TwCenMTPro-SemiMedium"/>
          <w:sz w:val="20"/>
          <w:szCs w:val="20"/>
        </w:rPr>
        <w:t xml:space="preserve">kszonej skali </w:t>
      </w:r>
      <w:r w:rsidR="00EF790F" w:rsidRPr="00C121B1">
        <w:rPr>
          <w:rFonts w:ascii="Georgia" w:hAnsi="Georgia" w:cs="TwCenMTPro-SemiMedium"/>
          <w:sz w:val="20"/>
          <w:szCs w:val="20"/>
        </w:rPr>
        <w:t>tworzą</w:t>
      </w:r>
      <w:r w:rsidR="00F85D49">
        <w:rPr>
          <w:rFonts w:ascii="Georgia" w:hAnsi="Georgia" w:cs="TwCenMTPro-SemiMedium"/>
          <w:sz w:val="20"/>
          <w:szCs w:val="20"/>
        </w:rPr>
        <w:t>c</w:t>
      </w:r>
      <w:r w:rsidR="00EF790F" w:rsidRPr="00C121B1">
        <w:rPr>
          <w:rFonts w:ascii="Georgia" w:hAnsi="Georgia" w:cs="TwCenMTPro-SemiMedium"/>
          <w:sz w:val="20"/>
          <w:szCs w:val="20"/>
        </w:rPr>
        <w:t xml:space="preserve"> niezwykle ciekawe efekty plastyczne na powierzchni budynku.</w:t>
      </w:r>
    </w:p>
    <w:p w:rsidR="00C121B1" w:rsidRDefault="00C121B1" w:rsidP="0096357B">
      <w:pPr>
        <w:spacing w:after="0" w:line="240" w:lineRule="auto"/>
        <w:ind w:left="567"/>
        <w:jc w:val="both"/>
        <w:rPr>
          <w:rFonts w:ascii="Georgia" w:hAnsi="Georgia" w:cs="TwCenMTPro-SemiMedium"/>
          <w:sz w:val="20"/>
          <w:szCs w:val="20"/>
        </w:rPr>
      </w:pPr>
    </w:p>
    <w:p w:rsidR="00EF790F" w:rsidRDefault="00C121B1" w:rsidP="0096357B">
      <w:pPr>
        <w:spacing w:after="0" w:line="240" w:lineRule="auto"/>
        <w:jc w:val="both"/>
        <w:rPr>
          <w:rFonts w:ascii="Georgia" w:hAnsi="Georgia" w:cs="TwCenMTPro-SemiMedium"/>
          <w:sz w:val="20"/>
          <w:szCs w:val="20"/>
        </w:rPr>
      </w:pPr>
      <w:r>
        <w:rPr>
          <w:rFonts w:ascii="Georgia" w:hAnsi="Georgia" w:cs="TwCenMTPro-SemiMedium"/>
          <w:sz w:val="20"/>
          <w:szCs w:val="20"/>
        </w:rPr>
        <w:t xml:space="preserve">Klinika Betonu jest również </w:t>
      </w:r>
      <w:r w:rsidR="00F85D49">
        <w:rPr>
          <w:rFonts w:ascii="Georgia" w:hAnsi="Georgia" w:cs="TwCenMTPro-SemiMedium"/>
          <w:sz w:val="20"/>
          <w:szCs w:val="20"/>
        </w:rPr>
        <w:t>specjalistą</w:t>
      </w:r>
      <w:r>
        <w:rPr>
          <w:rFonts w:ascii="Georgia" w:hAnsi="Georgia" w:cs="TwCenMTPro-SemiMedium"/>
          <w:sz w:val="20"/>
          <w:szCs w:val="20"/>
        </w:rPr>
        <w:t xml:space="preserve"> w produkcji trójwymiarowych obiektów i brył </w:t>
      </w:r>
      <w:r w:rsidR="00F85D49">
        <w:rPr>
          <w:rFonts w:ascii="Georgia" w:hAnsi="Georgia" w:cs="TwCenMTPro-SemiMedium"/>
          <w:sz w:val="20"/>
          <w:szCs w:val="20"/>
        </w:rPr>
        <w:br/>
      </w:r>
      <w:r>
        <w:rPr>
          <w:rFonts w:ascii="Georgia" w:hAnsi="Georgia" w:cs="TwCenMTPro-SemiMedium"/>
          <w:sz w:val="20"/>
          <w:szCs w:val="20"/>
        </w:rPr>
        <w:t>w betonie – niezależni</w:t>
      </w:r>
      <w:r w:rsidR="00957820">
        <w:rPr>
          <w:rFonts w:ascii="Georgia" w:hAnsi="Georgia" w:cs="TwCenMTPro-SemiMedium"/>
          <w:sz w:val="20"/>
          <w:szCs w:val="20"/>
        </w:rPr>
        <w:t>e od ich skali i stopnia skomplik</w:t>
      </w:r>
      <w:r>
        <w:rPr>
          <w:rFonts w:ascii="Georgia" w:hAnsi="Georgia" w:cs="TwCenMTPro-SemiMedium"/>
          <w:sz w:val="20"/>
          <w:szCs w:val="20"/>
        </w:rPr>
        <w:t>owania: o</w:t>
      </w:r>
      <w:r w:rsidR="00EF790F" w:rsidRPr="00C121B1">
        <w:rPr>
          <w:rFonts w:ascii="Georgia" w:hAnsi="Georgia" w:cs="TwCenMTPro-SemiMedium"/>
          <w:sz w:val="20"/>
          <w:szCs w:val="20"/>
        </w:rPr>
        <w:t>d przedmiotów codziennego użytk</w:t>
      </w:r>
      <w:r>
        <w:rPr>
          <w:rFonts w:ascii="Georgia" w:hAnsi="Georgia" w:cs="TwCenMTPro-SemiMedium"/>
          <w:sz w:val="20"/>
          <w:szCs w:val="20"/>
        </w:rPr>
        <w:t xml:space="preserve">u, oznaczeń, </w:t>
      </w:r>
      <w:r w:rsidR="00EF790F" w:rsidRPr="00C121B1">
        <w:rPr>
          <w:rFonts w:ascii="Georgia" w:hAnsi="Georgia" w:cs="TwCenMTPro-SemiMedium"/>
          <w:sz w:val="20"/>
          <w:szCs w:val="20"/>
        </w:rPr>
        <w:t>liternictwa czy meb</w:t>
      </w:r>
      <w:r>
        <w:rPr>
          <w:rFonts w:ascii="Georgia" w:hAnsi="Georgia" w:cs="TwCenMTPro-SemiMedium"/>
          <w:sz w:val="20"/>
          <w:szCs w:val="20"/>
        </w:rPr>
        <w:t xml:space="preserve">li, poprzez popiersia i portrety wykonywane </w:t>
      </w:r>
      <w:r w:rsidR="0096357B">
        <w:rPr>
          <w:rFonts w:ascii="Georgia" w:hAnsi="Georgia" w:cs="TwCenMTPro-SemiMedium"/>
          <w:sz w:val="20"/>
          <w:szCs w:val="20"/>
        </w:rPr>
        <w:t xml:space="preserve">na modelu, aż </w:t>
      </w:r>
      <w:r w:rsidR="00EF790F" w:rsidRPr="00C121B1">
        <w:rPr>
          <w:rFonts w:ascii="Georgia" w:hAnsi="Georgia" w:cs="TwCenMTPro-SemiMedium"/>
          <w:sz w:val="20"/>
          <w:szCs w:val="20"/>
        </w:rPr>
        <w:t>po w</w:t>
      </w:r>
      <w:r>
        <w:rPr>
          <w:rFonts w:ascii="Georgia" w:hAnsi="Georgia" w:cs="TwCenMTPro-SemiMedium"/>
          <w:sz w:val="20"/>
          <w:szCs w:val="20"/>
        </w:rPr>
        <w:t xml:space="preserve">ielkoskalowe pomniki i miejskie obiekty. Dzięki skanowaniu w </w:t>
      </w:r>
      <w:proofErr w:type="spellStart"/>
      <w:r>
        <w:rPr>
          <w:rFonts w:ascii="Georgia" w:hAnsi="Georgia" w:cs="TwCenMTPro-SemiMedium"/>
          <w:sz w:val="20"/>
          <w:szCs w:val="20"/>
        </w:rPr>
        <w:t>trójwymiarze</w:t>
      </w:r>
      <w:proofErr w:type="spellEnd"/>
      <w:r>
        <w:rPr>
          <w:rFonts w:ascii="Georgia" w:hAnsi="Georgia" w:cs="TwCenMTPro-SemiMedium"/>
          <w:sz w:val="20"/>
          <w:szCs w:val="20"/>
        </w:rPr>
        <w:t xml:space="preserve">, drukowi 3D i </w:t>
      </w:r>
      <w:r w:rsidR="00F85D49">
        <w:rPr>
          <w:rFonts w:ascii="Georgia" w:hAnsi="Georgia" w:cs="TwCenMTPro-SemiMedium"/>
          <w:sz w:val="20"/>
          <w:szCs w:val="20"/>
        </w:rPr>
        <w:t>odpowiednio</w:t>
      </w:r>
      <w:r>
        <w:rPr>
          <w:rFonts w:ascii="Georgia" w:hAnsi="Georgia" w:cs="TwCenMTPro-SemiMedium"/>
          <w:sz w:val="20"/>
          <w:szCs w:val="20"/>
        </w:rPr>
        <w:t xml:space="preserve"> dobranym procesom p</w:t>
      </w:r>
      <w:r w:rsidR="00B047CF">
        <w:rPr>
          <w:rFonts w:ascii="Georgia" w:hAnsi="Georgia" w:cs="TwCenMTPro-SemiMedium"/>
          <w:sz w:val="20"/>
          <w:szCs w:val="20"/>
        </w:rPr>
        <w:t xml:space="preserve">rodukcji </w:t>
      </w:r>
      <w:r w:rsidR="00F85D49">
        <w:rPr>
          <w:rFonts w:ascii="Georgia" w:hAnsi="Georgia" w:cs="TwCenMTPro-SemiMedium"/>
          <w:sz w:val="20"/>
          <w:szCs w:val="20"/>
        </w:rPr>
        <w:t xml:space="preserve">Klinika Betonu </w:t>
      </w:r>
      <w:r w:rsidR="00957820">
        <w:rPr>
          <w:rFonts w:ascii="Georgia" w:hAnsi="Georgia" w:cs="TwCenMTPro-SemiMedium"/>
          <w:sz w:val="20"/>
          <w:szCs w:val="20"/>
        </w:rPr>
        <w:t>daje projektantom możliwość</w:t>
      </w:r>
      <w:r w:rsidR="00F85D49">
        <w:rPr>
          <w:rFonts w:ascii="Georgia" w:hAnsi="Georgia" w:cs="TwCenMTPro-SemiMedium"/>
          <w:sz w:val="20"/>
          <w:szCs w:val="20"/>
        </w:rPr>
        <w:t xml:space="preserve"> realizacji</w:t>
      </w:r>
      <w:r w:rsidR="00B047CF">
        <w:rPr>
          <w:rFonts w:ascii="Georgia" w:hAnsi="Georgia" w:cs="TwCenMTPro-SemiMedium"/>
          <w:sz w:val="20"/>
          <w:szCs w:val="20"/>
        </w:rPr>
        <w:t xml:space="preserve"> unikatowych</w:t>
      </w:r>
      <w:r w:rsidR="00F85D49">
        <w:rPr>
          <w:rFonts w:ascii="Georgia" w:hAnsi="Georgia" w:cs="TwCenMTPro-SemiMedium"/>
          <w:sz w:val="20"/>
          <w:szCs w:val="20"/>
        </w:rPr>
        <w:t xml:space="preserve"> </w:t>
      </w:r>
      <w:r w:rsidR="00B047CF">
        <w:rPr>
          <w:rFonts w:ascii="Georgia" w:hAnsi="Georgia" w:cs="TwCenMTPro-SemiMedium"/>
          <w:sz w:val="20"/>
          <w:szCs w:val="20"/>
        </w:rPr>
        <w:t>rzeczy architektonicznych i wzorniczych.</w:t>
      </w:r>
    </w:p>
    <w:p w:rsidR="00C121B1" w:rsidRDefault="00C121B1" w:rsidP="0096357B">
      <w:pPr>
        <w:spacing w:after="0" w:line="240" w:lineRule="auto"/>
        <w:jc w:val="both"/>
        <w:rPr>
          <w:rFonts w:ascii="Georgia" w:hAnsi="Georgia" w:cs="TwCenMTPro-SemiMedium"/>
          <w:sz w:val="20"/>
          <w:szCs w:val="20"/>
        </w:rPr>
      </w:pPr>
    </w:p>
    <w:p w:rsidR="00C121B1" w:rsidRPr="00C121B1" w:rsidRDefault="00C121B1" w:rsidP="0096357B">
      <w:pPr>
        <w:spacing w:after="0" w:line="240" w:lineRule="auto"/>
        <w:jc w:val="both"/>
        <w:rPr>
          <w:rFonts w:ascii="Georgia" w:hAnsi="Georgia" w:cs="TwCenMTPro-SemiMedium"/>
          <w:sz w:val="20"/>
          <w:szCs w:val="20"/>
        </w:rPr>
      </w:pPr>
    </w:p>
    <w:p w:rsidR="00CD1ABA" w:rsidRPr="00C121B1" w:rsidRDefault="00CD1ABA" w:rsidP="0096357B">
      <w:pPr>
        <w:spacing w:after="0" w:line="240" w:lineRule="auto"/>
        <w:jc w:val="both"/>
        <w:rPr>
          <w:rFonts w:ascii="Tw Cen MT Pro Semi Medium" w:hAnsi="Tw Cen MT Pro Semi Medium"/>
        </w:rPr>
      </w:pPr>
      <w:r w:rsidRPr="00C121B1">
        <w:rPr>
          <w:rFonts w:ascii="Tw Cen MT Pro Semi Medium" w:hAnsi="Tw Cen MT Pro Semi Medium"/>
          <w:sz w:val="28"/>
          <w:szCs w:val="32"/>
        </w:rPr>
        <w:t xml:space="preserve">Klinika Betonu w Soho </w:t>
      </w:r>
      <w:proofErr w:type="spellStart"/>
      <w:r w:rsidRPr="00C121B1">
        <w:rPr>
          <w:rFonts w:ascii="Tw Cen MT Pro Semi Medium" w:hAnsi="Tw Cen MT Pro Semi Medium"/>
          <w:sz w:val="28"/>
          <w:szCs w:val="32"/>
        </w:rPr>
        <w:t>Factory</w:t>
      </w:r>
      <w:proofErr w:type="spellEnd"/>
    </w:p>
    <w:p w:rsidR="00FE67A6" w:rsidRPr="00C121B1" w:rsidRDefault="00FE67A6" w:rsidP="0096357B">
      <w:pPr>
        <w:spacing w:after="0" w:line="240" w:lineRule="auto"/>
        <w:jc w:val="both"/>
        <w:rPr>
          <w:rFonts w:ascii="Tw Cen MT Pro Semi Medium" w:hAnsi="Tw Cen MT Pro Semi Medium"/>
        </w:rPr>
      </w:pPr>
    </w:p>
    <w:p w:rsidR="0035609E" w:rsidRPr="00F85D49" w:rsidRDefault="00CD1ABA" w:rsidP="0096357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F85D49">
        <w:rPr>
          <w:rFonts w:ascii="Georgia" w:hAnsi="Georgia"/>
          <w:sz w:val="20"/>
          <w:szCs w:val="20"/>
        </w:rPr>
        <w:t xml:space="preserve">12 czerwca 2014 r. Klinika Betonu uroczyście zainaugurowała swoją działalność otwarciem pawilonu ekspozycyjnego w warszawskim Soho </w:t>
      </w:r>
      <w:proofErr w:type="spellStart"/>
      <w:r w:rsidRPr="00F85D49">
        <w:rPr>
          <w:rFonts w:ascii="Georgia" w:hAnsi="Georgia"/>
          <w:sz w:val="20"/>
          <w:szCs w:val="20"/>
        </w:rPr>
        <w:t>Factory</w:t>
      </w:r>
      <w:proofErr w:type="spellEnd"/>
      <w:r w:rsidRPr="00F85D49">
        <w:rPr>
          <w:rFonts w:ascii="Georgia" w:hAnsi="Georgia"/>
          <w:sz w:val="20"/>
          <w:szCs w:val="20"/>
        </w:rPr>
        <w:t xml:space="preserve">. </w:t>
      </w:r>
      <w:r w:rsidR="00B80DF5" w:rsidRPr="00F85D49">
        <w:rPr>
          <w:rFonts w:ascii="Georgia" w:hAnsi="Georgia"/>
          <w:sz w:val="20"/>
          <w:szCs w:val="20"/>
        </w:rPr>
        <w:t xml:space="preserve">Miejsce pod szyldem Kliniki Betonu to przestrzeń otwarta dla ludzi kreatywnych, żywy punkt spotkań dla architektów i projektantów form przemysłowych, którzy chcą realizować swoje projekty w betonie. Premierowa ekspozycja pokazuje, jak można </w:t>
      </w:r>
      <w:r w:rsidR="0035609E" w:rsidRPr="00F85D49">
        <w:rPr>
          <w:rFonts w:ascii="Georgia" w:hAnsi="Georgia"/>
          <w:sz w:val="20"/>
          <w:szCs w:val="20"/>
        </w:rPr>
        <w:t>wykorzystywać</w:t>
      </w:r>
      <w:r w:rsidR="00B80DF5" w:rsidRPr="00F85D49">
        <w:rPr>
          <w:rFonts w:ascii="Georgia" w:hAnsi="Georgia"/>
          <w:sz w:val="20"/>
          <w:szCs w:val="20"/>
        </w:rPr>
        <w:t xml:space="preserve"> betonową materię, </w:t>
      </w:r>
      <w:r w:rsidR="0035609E" w:rsidRPr="00F85D49">
        <w:rPr>
          <w:rFonts w:ascii="Georgia" w:hAnsi="Georgia"/>
          <w:sz w:val="20"/>
          <w:szCs w:val="20"/>
        </w:rPr>
        <w:t>inspirując</w:t>
      </w:r>
      <w:r w:rsidR="0096357B">
        <w:rPr>
          <w:rFonts w:ascii="Georgia" w:hAnsi="Georgia"/>
          <w:sz w:val="20"/>
          <w:szCs w:val="20"/>
        </w:rPr>
        <w:t xml:space="preserve"> możliwościami </w:t>
      </w:r>
      <w:r w:rsidR="00B80DF5" w:rsidRPr="00F85D49">
        <w:rPr>
          <w:rFonts w:ascii="Georgia" w:hAnsi="Georgia"/>
          <w:sz w:val="20"/>
          <w:szCs w:val="20"/>
        </w:rPr>
        <w:t xml:space="preserve">i wszechstronnością </w:t>
      </w:r>
      <w:r w:rsidR="0035609E" w:rsidRPr="00F85D49">
        <w:rPr>
          <w:rFonts w:ascii="Georgia" w:hAnsi="Georgia"/>
          <w:sz w:val="20"/>
          <w:szCs w:val="20"/>
        </w:rPr>
        <w:t xml:space="preserve">jej </w:t>
      </w:r>
      <w:r w:rsidR="00B80DF5" w:rsidRPr="00F85D49">
        <w:rPr>
          <w:rFonts w:ascii="Georgia" w:hAnsi="Georgia"/>
          <w:sz w:val="20"/>
          <w:szCs w:val="20"/>
        </w:rPr>
        <w:t>zastosowań</w:t>
      </w:r>
      <w:r w:rsidR="0035609E" w:rsidRPr="00F85D49">
        <w:rPr>
          <w:rFonts w:ascii="Georgia" w:hAnsi="Georgia"/>
          <w:sz w:val="20"/>
          <w:szCs w:val="20"/>
        </w:rPr>
        <w:t xml:space="preserve"> </w:t>
      </w:r>
      <w:r w:rsidRPr="00F85D49">
        <w:rPr>
          <w:rFonts w:ascii="Georgia" w:hAnsi="Georgia"/>
          <w:sz w:val="20"/>
          <w:szCs w:val="20"/>
        </w:rPr>
        <w:t>– od klasyczn</w:t>
      </w:r>
      <w:r w:rsidR="00B80DF5" w:rsidRPr="00F85D49">
        <w:rPr>
          <w:rFonts w:ascii="Georgia" w:hAnsi="Georgia"/>
          <w:sz w:val="20"/>
          <w:szCs w:val="20"/>
        </w:rPr>
        <w:t xml:space="preserve">ych dwuwymiarowych płyt </w:t>
      </w:r>
      <w:proofErr w:type="spellStart"/>
      <w:r w:rsidR="00B80DF5" w:rsidRPr="00F85D49">
        <w:rPr>
          <w:rFonts w:ascii="Georgia" w:hAnsi="Georgia"/>
          <w:i/>
          <w:sz w:val="20"/>
          <w:szCs w:val="20"/>
        </w:rPr>
        <w:t>béton</w:t>
      </w:r>
      <w:proofErr w:type="spellEnd"/>
      <w:r w:rsidR="00B80DF5" w:rsidRPr="00F85D49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="00B80DF5" w:rsidRPr="00F85D49">
        <w:rPr>
          <w:rFonts w:ascii="Georgia" w:hAnsi="Georgia"/>
          <w:i/>
          <w:sz w:val="20"/>
          <w:szCs w:val="20"/>
        </w:rPr>
        <w:t>brut</w:t>
      </w:r>
      <w:proofErr w:type="spellEnd"/>
      <w:r w:rsidR="00B80DF5" w:rsidRPr="00F85D49">
        <w:rPr>
          <w:rFonts w:ascii="Georgia" w:hAnsi="Georgia"/>
          <w:sz w:val="20"/>
          <w:szCs w:val="20"/>
        </w:rPr>
        <w:t xml:space="preserve">, poprzez </w:t>
      </w:r>
      <w:r w:rsidR="00FE67A6" w:rsidRPr="00F85D49">
        <w:rPr>
          <w:rFonts w:ascii="Georgia" w:hAnsi="Georgia"/>
          <w:sz w:val="20"/>
          <w:szCs w:val="20"/>
        </w:rPr>
        <w:t xml:space="preserve">betony barwione w masie i </w:t>
      </w:r>
      <w:r w:rsidR="00B80DF5" w:rsidRPr="00F85D49">
        <w:rPr>
          <w:rFonts w:ascii="Georgia" w:hAnsi="Georgia"/>
          <w:sz w:val="20"/>
          <w:szCs w:val="20"/>
        </w:rPr>
        <w:t xml:space="preserve">wyrafinowane wzory trójwymiarowe, </w:t>
      </w:r>
      <w:r w:rsidRPr="00F85D49">
        <w:rPr>
          <w:rFonts w:ascii="Georgia" w:hAnsi="Georgia"/>
          <w:sz w:val="20"/>
          <w:szCs w:val="20"/>
        </w:rPr>
        <w:t>aż po nietypowe obiekty bryłowe.</w:t>
      </w:r>
      <w:r w:rsidR="0035609E" w:rsidRPr="00F85D49">
        <w:rPr>
          <w:rFonts w:ascii="Georgia" w:hAnsi="Georgia"/>
          <w:sz w:val="20"/>
          <w:szCs w:val="20"/>
        </w:rPr>
        <w:t xml:space="preserve"> </w:t>
      </w:r>
    </w:p>
    <w:p w:rsidR="008B2FEB" w:rsidRPr="00F85D49" w:rsidRDefault="008B2FEB" w:rsidP="0096357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CD1ABA" w:rsidRPr="00F85D49" w:rsidRDefault="0035609E" w:rsidP="0096357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F85D49">
        <w:rPr>
          <w:rFonts w:ascii="Georgia" w:hAnsi="Georgia"/>
          <w:sz w:val="20"/>
          <w:szCs w:val="20"/>
        </w:rPr>
        <w:t xml:space="preserve">Klinika Betonu stawia sobie również za cel wspieranie młodych talentów </w:t>
      </w:r>
      <w:r w:rsidR="00DF0BCD" w:rsidRPr="00F85D49">
        <w:rPr>
          <w:rFonts w:ascii="Georgia" w:hAnsi="Georgia"/>
          <w:sz w:val="20"/>
          <w:szCs w:val="20"/>
        </w:rPr>
        <w:t>w zakresie projektowania oraz integrowanie specjalistów i twórców z różnych środowisk. Otwarciu towarzyszy</w:t>
      </w:r>
      <w:r w:rsidR="00F85D49">
        <w:rPr>
          <w:rFonts w:ascii="Georgia" w:hAnsi="Georgia"/>
          <w:sz w:val="20"/>
          <w:szCs w:val="20"/>
        </w:rPr>
        <w:t>ła</w:t>
      </w:r>
      <w:r w:rsidR="00DF0BCD" w:rsidRPr="00F85D49">
        <w:rPr>
          <w:rFonts w:ascii="Georgia" w:hAnsi="Georgia"/>
          <w:sz w:val="20"/>
          <w:szCs w:val="20"/>
        </w:rPr>
        <w:t xml:space="preserve"> prezentacja kolekcji </w:t>
      </w:r>
      <w:r w:rsidR="00FE67A6" w:rsidRPr="00F85D49">
        <w:rPr>
          <w:rFonts w:ascii="Georgia" w:hAnsi="Georgia"/>
          <w:sz w:val="20"/>
          <w:szCs w:val="20"/>
        </w:rPr>
        <w:t xml:space="preserve">sukni </w:t>
      </w:r>
      <w:r w:rsidR="00FE67A6" w:rsidRPr="00F85D49">
        <w:rPr>
          <w:rFonts w:ascii="Georgia" w:hAnsi="Georgia"/>
          <w:i/>
          <w:sz w:val="20"/>
          <w:szCs w:val="20"/>
        </w:rPr>
        <w:t>3Dtal</w:t>
      </w:r>
      <w:r w:rsidR="00FE67A6" w:rsidRPr="00F85D49">
        <w:rPr>
          <w:rFonts w:ascii="Georgia" w:hAnsi="Georgia"/>
          <w:sz w:val="20"/>
          <w:szCs w:val="20"/>
        </w:rPr>
        <w:t xml:space="preserve"> Izabeli</w:t>
      </w:r>
      <w:r w:rsidR="00DF0BCD" w:rsidRPr="00F85D49">
        <w:rPr>
          <w:rFonts w:ascii="Georgia" w:hAnsi="Georgia"/>
          <w:sz w:val="20"/>
          <w:szCs w:val="20"/>
        </w:rPr>
        <w:t xml:space="preserve"> Tomczak, architekt</w:t>
      </w:r>
      <w:r w:rsidR="00FE67A6" w:rsidRPr="00F85D49">
        <w:rPr>
          <w:rFonts w:ascii="Georgia" w:hAnsi="Georgia"/>
          <w:sz w:val="20"/>
          <w:szCs w:val="20"/>
        </w:rPr>
        <w:t xml:space="preserve">ki i </w:t>
      </w:r>
      <w:r w:rsidR="00DF0BCD" w:rsidRPr="00F85D49">
        <w:rPr>
          <w:rFonts w:ascii="Georgia" w:hAnsi="Georgia"/>
          <w:sz w:val="20"/>
          <w:szCs w:val="20"/>
        </w:rPr>
        <w:t>a</w:t>
      </w:r>
      <w:r w:rsidR="00FE67A6" w:rsidRPr="00F85D49">
        <w:rPr>
          <w:rFonts w:ascii="Georgia" w:hAnsi="Georgia"/>
          <w:sz w:val="20"/>
          <w:szCs w:val="20"/>
        </w:rPr>
        <w:t xml:space="preserve">bsolwentki </w:t>
      </w:r>
      <w:r w:rsidR="00DF0BCD" w:rsidRPr="00F85D49">
        <w:rPr>
          <w:rFonts w:ascii="Georgia" w:hAnsi="Georgia"/>
          <w:sz w:val="20"/>
          <w:szCs w:val="20"/>
        </w:rPr>
        <w:t>Politechnik</w:t>
      </w:r>
      <w:r w:rsidR="0096357B">
        <w:rPr>
          <w:rFonts w:ascii="Georgia" w:hAnsi="Georgia"/>
          <w:sz w:val="20"/>
          <w:szCs w:val="20"/>
        </w:rPr>
        <w:t xml:space="preserve">i Poznańskiej. </w:t>
      </w:r>
      <w:r w:rsidR="00DF0BCD" w:rsidRPr="00F85D49">
        <w:rPr>
          <w:rFonts w:ascii="Georgia" w:hAnsi="Georgia"/>
          <w:sz w:val="20"/>
          <w:szCs w:val="20"/>
        </w:rPr>
        <w:t xml:space="preserve">W przyszłości </w:t>
      </w:r>
      <w:r w:rsidR="0096357B">
        <w:rPr>
          <w:rFonts w:ascii="Georgia" w:hAnsi="Georgia"/>
          <w:sz w:val="20"/>
          <w:szCs w:val="20"/>
        </w:rPr>
        <w:br/>
      </w:r>
      <w:r w:rsidR="00FE67A6" w:rsidRPr="00F85D49">
        <w:rPr>
          <w:rFonts w:ascii="Georgia" w:hAnsi="Georgia"/>
          <w:sz w:val="20"/>
          <w:szCs w:val="20"/>
        </w:rPr>
        <w:t>w przestrzeni Kliniki Betonu organizowane</w:t>
      </w:r>
      <w:r w:rsidR="00DF0BCD" w:rsidRPr="00F85D49">
        <w:rPr>
          <w:rFonts w:ascii="Georgia" w:hAnsi="Georgia"/>
          <w:sz w:val="20"/>
          <w:szCs w:val="20"/>
        </w:rPr>
        <w:t xml:space="preserve"> będą również </w:t>
      </w:r>
      <w:r w:rsidR="00FE67A6" w:rsidRPr="00F85D49">
        <w:rPr>
          <w:rFonts w:ascii="Georgia" w:hAnsi="Georgia"/>
          <w:sz w:val="20"/>
          <w:szCs w:val="20"/>
        </w:rPr>
        <w:t xml:space="preserve">warsztaty oraz </w:t>
      </w:r>
      <w:r w:rsidR="00DF0BCD" w:rsidRPr="00F85D49">
        <w:rPr>
          <w:rFonts w:ascii="Georgia" w:hAnsi="Georgia"/>
          <w:sz w:val="20"/>
          <w:szCs w:val="20"/>
        </w:rPr>
        <w:t>inne wystawy.</w:t>
      </w:r>
    </w:p>
    <w:p w:rsidR="00F85D49" w:rsidRDefault="00F85D49" w:rsidP="0096357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CD1ABA" w:rsidRPr="00F85D49" w:rsidRDefault="00CD1ABA" w:rsidP="0096357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F85D49">
        <w:rPr>
          <w:rFonts w:ascii="Georgia" w:hAnsi="Georgia"/>
          <w:sz w:val="20"/>
          <w:szCs w:val="20"/>
        </w:rPr>
        <w:t>Partnerem uroczystości</w:t>
      </w:r>
      <w:r w:rsidR="00B80DF5" w:rsidRPr="00F85D49">
        <w:rPr>
          <w:rFonts w:ascii="Georgia" w:hAnsi="Georgia"/>
          <w:sz w:val="20"/>
          <w:szCs w:val="20"/>
        </w:rPr>
        <w:t xml:space="preserve"> otwarcia Kliniki Betonu</w:t>
      </w:r>
      <w:r w:rsidR="0035609E" w:rsidRPr="00F85D49">
        <w:rPr>
          <w:rFonts w:ascii="Georgia" w:hAnsi="Georgia"/>
          <w:sz w:val="20"/>
          <w:szCs w:val="20"/>
        </w:rPr>
        <w:t xml:space="preserve"> został </w:t>
      </w:r>
      <w:r w:rsidR="00B80DF5" w:rsidRPr="00F85D49">
        <w:rPr>
          <w:rFonts w:ascii="Georgia" w:hAnsi="Georgia"/>
          <w:sz w:val="20"/>
          <w:szCs w:val="20"/>
        </w:rPr>
        <w:t xml:space="preserve">renomowany producent matryc </w:t>
      </w:r>
      <w:r w:rsidR="0035609E" w:rsidRPr="00F85D49">
        <w:rPr>
          <w:rFonts w:ascii="Georgia" w:hAnsi="Georgia"/>
          <w:sz w:val="20"/>
          <w:szCs w:val="20"/>
        </w:rPr>
        <w:t xml:space="preserve">do betonu </w:t>
      </w:r>
      <w:r w:rsidRPr="00F85D49">
        <w:rPr>
          <w:rFonts w:ascii="Georgia" w:hAnsi="Georgia"/>
          <w:sz w:val="20"/>
          <w:szCs w:val="20"/>
        </w:rPr>
        <w:t xml:space="preserve">– firma </w:t>
      </w:r>
      <w:proofErr w:type="spellStart"/>
      <w:r w:rsidRPr="00F85D49">
        <w:rPr>
          <w:rFonts w:ascii="Georgia" w:hAnsi="Georgia"/>
          <w:sz w:val="20"/>
          <w:szCs w:val="20"/>
        </w:rPr>
        <w:t>Reckli</w:t>
      </w:r>
      <w:proofErr w:type="spellEnd"/>
      <w:r w:rsidRPr="00F85D49">
        <w:rPr>
          <w:rFonts w:ascii="Georgia" w:hAnsi="Georgia"/>
          <w:sz w:val="20"/>
          <w:szCs w:val="20"/>
        </w:rPr>
        <w:t>. Patronatem medialnym objęły wydarzenie tytuły Architek</w:t>
      </w:r>
      <w:r w:rsidR="00FE67A6" w:rsidRPr="00F85D49">
        <w:rPr>
          <w:rFonts w:ascii="Georgia" w:hAnsi="Georgia"/>
          <w:sz w:val="20"/>
          <w:szCs w:val="20"/>
        </w:rPr>
        <w:t xml:space="preserve">tura Murator oraz Design </w:t>
      </w:r>
      <w:proofErr w:type="spellStart"/>
      <w:r w:rsidR="00FE67A6" w:rsidRPr="00F85D49">
        <w:rPr>
          <w:rFonts w:ascii="Georgia" w:hAnsi="Georgia"/>
          <w:sz w:val="20"/>
          <w:szCs w:val="20"/>
        </w:rPr>
        <w:t>Alive</w:t>
      </w:r>
      <w:proofErr w:type="spellEnd"/>
      <w:r w:rsidR="00FE67A6" w:rsidRPr="00F85D49">
        <w:rPr>
          <w:rFonts w:ascii="Georgia" w:hAnsi="Georgia"/>
          <w:sz w:val="20"/>
          <w:szCs w:val="20"/>
        </w:rPr>
        <w:t>.</w:t>
      </w:r>
    </w:p>
    <w:p w:rsidR="00FE67A6" w:rsidRPr="00FE67A6" w:rsidRDefault="00FE67A6" w:rsidP="0096357B">
      <w:pPr>
        <w:spacing w:after="0" w:line="240" w:lineRule="auto"/>
        <w:jc w:val="both"/>
        <w:rPr>
          <w:rFonts w:ascii="Tw Cen MT Pro Semi Medium" w:hAnsi="Tw Cen MT Pro Semi Medium"/>
        </w:rPr>
      </w:pPr>
    </w:p>
    <w:p w:rsidR="00C121B1" w:rsidRDefault="00C121B1" w:rsidP="0096357B">
      <w:pPr>
        <w:spacing w:after="0" w:line="240" w:lineRule="auto"/>
        <w:jc w:val="both"/>
      </w:pPr>
    </w:p>
    <w:p w:rsidR="0096357B" w:rsidRDefault="0096357B" w:rsidP="0096357B">
      <w:pPr>
        <w:spacing w:after="0" w:line="240" w:lineRule="auto"/>
        <w:jc w:val="both"/>
      </w:pPr>
    </w:p>
    <w:p w:rsidR="0096357B" w:rsidRDefault="0096357B" w:rsidP="0096357B">
      <w:pPr>
        <w:spacing w:after="0" w:line="240" w:lineRule="auto"/>
        <w:jc w:val="both"/>
      </w:pPr>
    </w:p>
    <w:p w:rsidR="00FE67A6" w:rsidRPr="00C121B1" w:rsidRDefault="00FE67A6" w:rsidP="0096357B">
      <w:pPr>
        <w:spacing w:after="0" w:line="240" w:lineRule="auto"/>
        <w:rPr>
          <w:rFonts w:ascii="Tw Cen MT Pro Semi Medium" w:hAnsi="Tw Cen MT Pro Semi Medium"/>
          <w:sz w:val="20"/>
          <w:szCs w:val="20"/>
        </w:rPr>
      </w:pPr>
      <w:r w:rsidRPr="00C121B1">
        <w:rPr>
          <w:rFonts w:ascii="Tw Cen MT Pro Semi Medium" w:hAnsi="Tw Cen MT Pro Semi Medium"/>
          <w:sz w:val="20"/>
          <w:szCs w:val="20"/>
        </w:rPr>
        <w:t>Kontakt dla mediów:</w:t>
      </w:r>
    </w:p>
    <w:p w:rsidR="00FE67A6" w:rsidRPr="00C121B1" w:rsidRDefault="00FE67A6" w:rsidP="0096357B">
      <w:pPr>
        <w:spacing w:after="0" w:line="240" w:lineRule="auto"/>
        <w:rPr>
          <w:rFonts w:ascii="Tw Cen MT Pro Semi Medium" w:hAnsi="Tw Cen MT Pro Semi Medium"/>
          <w:sz w:val="20"/>
          <w:szCs w:val="20"/>
        </w:rPr>
      </w:pPr>
    </w:p>
    <w:p w:rsidR="00FE67A6" w:rsidRPr="00C121B1" w:rsidRDefault="00FE67A6" w:rsidP="0096357B">
      <w:pPr>
        <w:spacing w:after="0" w:line="240" w:lineRule="auto"/>
        <w:rPr>
          <w:rFonts w:ascii="Tw Cen MT Pro Semi Medium" w:eastAsia="Times New Roman" w:hAnsi="Tw Cen MT Pro Semi Medium"/>
          <w:sz w:val="20"/>
          <w:szCs w:val="20"/>
        </w:rPr>
      </w:pPr>
      <w:r w:rsidRPr="00C121B1">
        <w:rPr>
          <w:rFonts w:ascii="Tw Cen MT Pro Semi Medium" w:eastAsia="Times New Roman" w:hAnsi="Tw Cen MT Pro Semi Medium"/>
          <w:sz w:val="20"/>
          <w:szCs w:val="20"/>
        </w:rPr>
        <w:t>Aleksandra Śliwa</w:t>
      </w:r>
      <w:r w:rsidRPr="00C121B1">
        <w:rPr>
          <w:rFonts w:ascii="Tw Cen MT Pro Semi Medium" w:eastAsia="Times New Roman" w:hAnsi="Tw Cen MT Pro Semi Medium"/>
          <w:sz w:val="20"/>
          <w:szCs w:val="20"/>
        </w:rPr>
        <w:br/>
        <w:t>Klinika Betonu</w:t>
      </w:r>
    </w:p>
    <w:p w:rsidR="00FE67A6" w:rsidRPr="00C121B1" w:rsidRDefault="00FE67A6" w:rsidP="0096357B">
      <w:pPr>
        <w:spacing w:after="0" w:line="240" w:lineRule="auto"/>
        <w:rPr>
          <w:rFonts w:ascii="Tw Cen MT Pro Semi Medium" w:eastAsia="Times New Roman" w:hAnsi="Tw Cen MT Pro Semi Medium"/>
          <w:sz w:val="20"/>
          <w:szCs w:val="20"/>
        </w:rPr>
      </w:pPr>
      <w:r w:rsidRPr="00C121B1">
        <w:rPr>
          <w:rFonts w:ascii="Tw Cen MT Pro Semi Medium" w:eastAsia="Times New Roman" w:hAnsi="Tw Cen MT Pro Semi Medium"/>
          <w:sz w:val="20"/>
          <w:szCs w:val="20"/>
        </w:rPr>
        <w:t>Dział Marketingu i PR</w:t>
      </w:r>
      <w:r w:rsidRPr="00C121B1">
        <w:rPr>
          <w:rStyle w:val="apple-converted-space"/>
          <w:rFonts w:ascii="Tw Cen MT Pro Semi Medium" w:eastAsia="Times New Roman" w:hAnsi="Tw Cen MT Pro Semi Medium"/>
          <w:sz w:val="20"/>
          <w:szCs w:val="20"/>
        </w:rPr>
        <w:t> </w:t>
      </w:r>
      <w:r w:rsidRPr="00C121B1">
        <w:rPr>
          <w:rFonts w:ascii="Tw Cen MT Pro Semi Medium" w:eastAsia="Times New Roman" w:hAnsi="Tw Cen MT Pro Semi Medium"/>
          <w:sz w:val="20"/>
          <w:szCs w:val="20"/>
        </w:rPr>
        <w:t> </w:t>
      </w:r>
      <w:r w:rsidRPr="00C121B1">
        <w:rPr>
          <w:rFonts w:ascii="Tw Cen MT Pro Semi Medium" w:eastAsia="Times New Roman" w:hAnsi="Tw Cen MT Pro Semi Medium"/>
          <w:sz w:val="20"/>
          <w:szCs w:val="20"/>
        </w:rPr>
        <w:br/>
      </w:r>
    </w:p>
    <w:p w:rsidR="00FE67A6" w:rsidRPr="00C121B1" w:rsidRDefault="00CC6973" w:rsidP="0096357B">
      <w:pPr>
        <w:spacing w:after="0" w:line="240" w:lineRule="auto"/>
        <w:rPr>
          <w:rFonts w:ascii="Tw Cen MT Pro Semi Medium" w:eastAsia="Times New Roman" w:hAnsi="Tw Cen MT Pro Semi Medium"/>
          <w:sz w:val="20"/>
          <w:szCs w:val="20"/>
        </w:rPr>
      </w:pPr>
      <w:hyperlink r:id="rId6" w:history="1">
        <w:r w:rsidR="00FE67A6" w:rsidRPr="00C121B1">
          <w:rPr>
            <w:rStyle w:val="Hipercze"/>
            <w:rFonts w:ascii="Tw Cen MT Pro Semi Medium" w:eastAsia="Times New Roman" w:hAnsi="Tw Cen MT Pro Semi Medium"/>
            <w:color w:val="auto"/>
            <w:sz w:val="20"/>
            <w:szCs w:val="20"/>
            <w:u w:val="none"/>
          </w:rPr>
          <w:t>a.sliwa@klinikabetonu.pl</w:t>
        </w:r>
      </w:hyperlink>
      <w:r w:rsidR="00FE67A6" w:rsidRPr="00C121B1">
        <w:rPr>
          <w:rFonts w:ascii="Tw Cen MT Pro Semi Medium" w:eastAsia="Times New Roman" w:hAnsi="Tw Cen MT Pro Semi Medium"/>
          <w:sz w:val="20"/>
          <w:szCs w:val="20"/>
        </w:rPr>
        <w:br/>
        <w:t>+48 697 415 195</w:t>
      </w:r>
    </w:p>
    <w:sectPr w:rsidR="00FE67A6" w:rsidRPr="00C121B1" w:rsidSect="000C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73" w:rsidRDefault="00CC6973" w:rsidP="0006149A">
      <w:pPr>
        <w:spacing w:after="0" w:line="240" w:lineRule="auto"/>
      </w:pPr>
      <w:r>
        <w:separator/>
      </w:r>
    </w:p>
  </w:endnote>
  <w:endnote w:type="continuationSeparator" w:id="0">
    <w:p w:rsidR="00CC6973" w:rsidRDefault="00CC6973" w:rsidP="0006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Pro Semi Medium">
    <w:panose1 w:val="020B0402020104020603"/>
    <w:charset w:val="00"/>
    <w:family w:val="swiss"/>
    <w:notTrueType/>
    <w:pitch w:val="variable"/>
    <w:sig w:usb0="A00000AF" w:usb1="4000205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wCenMTPro-SemiMedium">
    <w:panose1 w:val="020B0402020104020603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3F" w:rsidRDefault="00331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9A" w:rsidRDefault="0006149A" w:rsidP="0096357B">
    <w:pPr>
      <w:pStyle w:val="Stopka"/>
      <w:jc w:val="center"/>
      <w:rPr>
        <w:rFonts w:ascii="Tw Cen MT Pro Semi Medium" w:hAnsi="Tw Cen MT Pro Semi Medium"/>
        <w:color w:val="595959" w:themeColor="text1" w:themeTint="A6"/>
        <w:sz w:val="18"/>
        <w:szCs w:val="18"/>
      </w:rPr>
    </w:pPr>
    <w:r w:rsidRPr="00FE67A6">
      <w:rPr>
        <w:rFonts w:ascii="Tw Cen MT Pro Semi Medium" w:hAnsi="Tw Cen MT Pro Semi Medium"/>
        <w:color w:val="595959" w:themeColor="text1" w:themeTint="A6"/>
        <w:sz w:val="18"/>
        <w:szCs w:val="18"/>
      </w:rPr>
      <w:t>Klinika Betonu</w:t>
    </w:r>
    <w:r w:rsidR="0096357B">
      <w:rPr>
        <w:rFonts w:ascii="Tw Cen MT Pro Semi Medium" w:hAnsi="Tw Cen MT Pro Semi Medium"/>
        <w:color w:val="595959" w:themeColor="text1" w:themeTint="A6"/>
        <w:sz w:val="18"/>
        <w:szCs w:val="18"/>
      </w:rPr>
      <w:t xml:space="preserve">, </w:t>
    </w:r>
    <w:r w:rsidRPr="00FE67A6">
      <w:rPr>
        <w:rFonts w:ascii="Tw Cen MT Pro Semi Medium" w:hAnsi="Tw Cen MT Pro Semi Medium"/>
        <w:color w:val="595959" w:themeColor="text1" w:themeTint="A6"/>
        <w:sz w:val="18"/>
        <w:szCs w:val="18"/>
      </w:rPr>
      <w:t>ul. Mińska 25 bud. 16</w:t>
    </w:r>
    <w:r w:rsidR="00400471">
      <w:rPr>
        <w:rFonts w:ascii="Tw Cen MT Pro Semi Medium" w:hAnsi="Tw Cen MT Pro Semi Medium"/>
        <w:color w:val="595959" w:themeColor="text1" w:themeTint="A6"/>
        <w:sz w:val="18"/>
        <w:szCs w:val="18"/>
      </w:rPr>
      <w:t xml:space="preserve">, </w:t>
    </w:r>
    <w:r w:rsidRPr="00FE67A6">
      <w:rPr>
        <w:rFonts w:ascii="Tw Cen MT Pro Semi Medium" w:hAnsi="Tw Cen MT Pro Semi Medium"/>
        <w:color w:val="595959" w:themeColor="text1" w:themeTint="A6"/>
        <w:sz w:val="18"/>
        <w:szCs w:val="18"/>
      </w:rPr>
      <w:t>03-808 Warszawa</w:t>
    </w:r>
    <w:r w:rsidR="0096357B">
      <w:rPr>
        <w:rFonts w:ascii="Tw Cen MT Pro Semi Medium" w:hAnsi="Tw Cen MT Pro Semi Medium"/>
        <w:color w:val="595959" w:themeColor="text1" w:themeTint="A6"/>
        <w:sz w:val="18"/>
        <w:szCs w:val="18"/>
      </w:rPr>
      <w:t xml:space="preserve">, </w:t>
    </w:r>
    <w:r w:rsidRPr="00FE67A6">
      <w:rPr>
        <w:rFonts w:ascii="Tw Cen MT Pro Semi Medium" w:hAnsi="Tw Cen MT Pro Semi Medium"/>
        <w:color w:val="595959" w:themeColor="text1" w:themeTint="A6"/>
        <w:sz w:val="18"/>
        <w:szCs w:val="18"/>
      </w:rPr>
      <w:t>+48 22 813 27 74</w:t>
    </w:r>
    <w:r w:rsidR="0096357B">
      <w:rPr>
        <w:rFonts w:ascii="Tw Cen MT Pro Semi Medium" w:hAnsi="Tw Cen MT Pro Semi Medium"/>
        <w:color w:val="595959" w:themeColor="text1" w:themeTint="A6"/>
        <w:sz w:val="18"/>
        <w:szCs w:val="18"/>
      </w:rPr>
      <w:t xml:space="preserve">, </w:t>
    </w:r>
    <w:r w:rsidR="0096357B" w:rsidRPr="0096357B">
      <w:rPr>
        <w:rFonts w:ascii="Tw Cen MT Pro Semi Medium" w:hAnsi="Tw Cen MT Pro Semi Medium"/>
        <w:color w:val="595959" w:themeColor="text1" w:themeTint="A6"/>
        <w:sz w:val="18"/>
        <w:szCs w:val="18"/>
      </w:rPr>
      <w:t>www.klinikabetonu.pl</w:t>
    </w:r>
  </w:p>
  <w:p w:rsidR="0096357B" w:rsidRPr="00FE67A6" w:rsidRDefault="0096357B" w:rsidP="0096357B">
    <w:pPr>
      <w:pStyle w:val="Stopka"/>
      <w:jc w:val="center"/>
      <w:rPr>
        <w:rFonts w:ascii="Tw Cen MT Pro Semi Medium" w:hAnsi="Tw Cen MT Pro Semi Medium"/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3F" w:rsidRDefault="0033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73" w:rsidRDefault="00CC6973" w:rsidP="0006149A">
      <w:pPr>
        <w:spacing w:after="0" w:line="240" w:lineRule="auto"/>
      </w:pPr>
      <w:r>
        <w:separator/>
      </w:r>
    </w:p>
  </w:footnote>
  <w:footnote w:type="continuationSeparator" w:id="0">
    <w:p w:rsidR="00CC6973" w:rsidRDefault="00CC6973" w:rsidP="0006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3F" w:rsidRDefault="00331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9A" w:rsidRDefault="0006149A" w:rsidP="0096357B">
    <w:pPr>
      <w:pStyle w:val="Nagwek"/>
      <w:ind w:left="-567"/>
      <w:jc w:val="right"/>
    </w:pPr>
    <w:r w:rsidRPr="0006149A">
      <w:rPr>
        <w:noProof/>
        <w:lang w:eastAsia="pl-PL"/>
      </w:rPr>
      <w:drawing>
        <wp:inline distT="0" distB="0" distL="0" distR="0" wp14:anchorId="26BDF760" wp14:editId="60C7DBD7">
          <wp:extent cx="990444" cy="1057275"/>
          <wp:effectExtent l="0" t="0" r="635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21" b="100000" l="0" r="100000">
                                <a14:foregroundMark x1="71765" y1="17154" x2="71765" y2="17154"/>
                                <a14:foregroundMark x1="4102" y1="67873" x2="4102" y2="77045"/>
                                <a14:foregroundMark x1="20587" y1="68047" x2="20376" y2="76872"/>
                                <a14:foregroundMark x1="33316" y1="68047" x2="33130" y2="77987"/>
                                <a14:foregroundMark x1="42339" y1="69162" x2="42154" y2="76872"/>
                                <a14:foregroundMark x1="60995" y1="68047" x2="61180" y2="76326"/>
                                <a14:foregroundMark x1="70601" y1="67873" x2="70601" y2="77789"/>
                                <a14:foregroundMark x1="90606" y1="68245" x2="86081" y2="78161"/>
                                <a14:foregroundMark x1="87272" y1="85325" x2="87457" y2="92489"/>
                                <a14:foregroundMark x1="68034" y1="86614" x2="68246" y2="94695"/>
                                <a14:foregroundMark x1="50992" y1="84953" x2="55676" y2="84779"/>
                                <a14:foregroundMark x1="35883" y1="85498" x2="36068" y2="93233"/>
                                <a14:foregroundMark x1="19211" y1="85498" x2="19211" y2="92861"/>
                                <a14:foregroundMark x1="3705" y1="85498" x2="4102" y2="9486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356" cy="106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57EF" w:rsidRDefault="000C57EF" w:rsidP="0006149A">
    <w:pPr>
      <w:pStyle w:val="Nagwek"/>
      <w:ind w:left="-567"/>
    </w:pPr>
  </w:p>
  <w:p w:rsidR="000C57EF" w:rsidRDefault="000C57EF" w:rsidP="000C57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3F" w:rsidRDefault="00331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9A"/>
    <w:rsid w:val="0000072A"/>
    <w:rsid w:val="0006149A"/>
    <w:rsid w:val="000C240C"/>
    <w:rsid w:val="000C57EF"/>
    <w:rsid w:val="00217BEE"/>
    <w:rsid w:val="002D4E93"/>
    <w:rsid w:val="002D727A"/>
    <w:rsid w:val="0033135C"/>
    <w:rsid w:val="0033173F"/>
    <w:rsid w:val="0035609E"/>
    <w:rsid w:val="003D7382"/>
    <w:rsid w:val="00400471"/>
    <w:rsid w:val="004E300F"/>
    <w:rsid w:val="00542A81"/>
    <w:rsid w:val="006A5677"/>
    <w:rsid w:val="0077708E"/>
    <w:rsid w:val="007802BA"/>
    <w:rsid w:val="00883853"/>
    <w:rsid w:val="008923C3"/>
    <w:rsid w:val="008B2FEB"/>
    <w:rsid w:val="0091029C"/>
    <w:rsid w:val="00957820"/>
    <w:rsid w:val="0096357B"/>
    <w:rsid w:val="00A55C76"/>
    <w:rsid w:val="00AF43EC"/>
    <w:rsid w:val="00B047CF"/>
    <w:rsid w:val="00B80DF5"/>
    <w:rsid w:val="00C121B1"/>
    <w:rsid w:val="00CC6973"/>
    <w:rsid w:val="00CD1ABA"/>
    <w:rsid w:val="00D45607"/>
    <w:rsid w:val="00DF0BCD"/>
    <w:rsid w:val="00DF1B1D"/>
    <w:rsid w:val="00E10A77"/>
    <w:rsid w:val="00E71AF4"/>
    <w:rsid w:val="00EF790F"/>
    <w:rsid w:val="00F41A87"/>
    <w:rsid w:val="00F85D49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85DC12-4D66-46F6-842D-E875A2A1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49A"/>
  </w:style>
  <w:style w:type="paragraph" w:styleId="Stopka">
    <w:name w:val="footer"/>
    <w:basedOn w:val="Normalny"/>
    <w:link w:val="StopkaZnak"/>
    <w:uiPriority w:val="99"/>
    <w:unhideWhenUsed/>
    <w:rsid w:val="0006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49A"/>
  </w:style>
  <w:style w:type="character" w:styleId="Hipercze">
    <w:name w:val="Hyperlink"/>
    <w:basedOn w:val="Domylnaczcionkaakapitu"/>
    <w:uiPriority w:val="99"/>
    <w:unhideWhenUsed/>
    <w:rsid w:val="00FE67A6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E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liwa@klinikabeton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Śliwa</dc:creator>
  <cp:keywords/>
  <dc:description/>
  <cp:lastModifiedBy>Aleksandra Śliwa</cp:lastModifiedBy>
  <cp:revision>12</cp:revision>
  <dcterms:created xsi:type="dcterms:W3CDTF">2014-06-11T06:50:00Z</dcterms:created>
  <dcterms:modified xsi:type="dcterms:W3CDTF">2014-06-16T10:08:00Z</dcterms:modified>
</cp:coreProperties>
</file>